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B0C" w:rsidRPr="00FD6F5F" w:rsidRDefault="00DB2B0C" w:rsidP="00DB2B0C">
      <w:pPr>
        <w:jc w:val="center"/>
        <w:rPr>
          <w:rFonts w:eastAsia="標楷體"/>
          <w:b/>
          <w:sz w:val="48"/>
          <w:szCs w:val="48"/>
        </w:rPr>
      </w:pPr>
      <w:r w:rsidRPr="00FD6F5F">
        <w:rPr>
          <w:rFonts w:eastAsia="標楷體" w:hint="eastAsia"/>
          <w:b/>
          <w:sz w:val="48"/>
          <w:szCs w:val="48"/>
        </w:rPr>
        <w:t>2019</w:t>
      </w:r>
      <w:r w:rsidRPr="00FD6F5F">
        <w:rPr>
          <w:rFonts w:eastAsia="標楷體" w:hint="eastAsia"/>
          <w:b/>
          <w:sz w:val="48"/>
          <w:szCs w:val="48"/>
        </w:rPr>
        <w:t>年學校課程實驗與教學創新研究</w:t>
      </w:r>
    </w:p>
    <w:p w:rsidR="00DB2B0C" w:rsidRPr="00FD6F5F" w:rsidRDefault="00DB2B0C" w:rsidP="00DB2B0C">
      <w:pPr>
        <w:jc w:val="center"/>
        <w:rPr>
          <w:rFonts w:eastAsia="標楷體"/>
          <w:b/>
          <w:sz w:val="48"/>
          <w:szCs w:val="48"/>
        </w:rPr>
      </w:pPr>
      <w:r w:rsidRPr="00FD6F5F">
        <w:rPr>
          <w:rFonts w:eastAsia="標楷體" w:hint="eastAsia"/>
          <w:b/>
          <w:sz w:val="48"/>
          <w:szCs w:val="48"/>
        </w:rPr>
        <w:t>學術研討會計畫書</w:t>
      </w:r>
    </w:p>
    <w:p w:rsidR="00DB2B0C" w:rsidRPr="00FD6F5F" w:rsidRDefault="00DB2B0C" w:rsidP="00DB2B0C">
      <w:pPr>
        <w:adjustRightInd w:val="0"/>
        <w:snapToGrid w:val="0"/>
        <w:jc w:val="center"/>
        <w:rPr>
          <w:rFonts w:eastAsia="標楷體"/>
          <w:b/>
          <w:bCs/>
          <w:color w:val="000000"/>
          <w:sz w:val="28"/>
          <w:szCs w:val="28"/>
        </w:rPr>
      </w:pPr>
      <w:r w:rsidRPr="00FD6F5F">
        <w:rPr>
          <w:rFonts w:eastAsia="標楷體"/>
          <w:b/>
          <w:bCs/>
          <w:color w:val="000000"/>
          <w:sz w:val="28"/>
          <w:szCs w:val="28"/>
        </w:rPr>
        <w:t xml:space="preserve">The </w:t>
      </w:r>
      <w:r w:rsidRPr="00FD6F5F">
        <w:rPr>
          <w:rFonts w:eastAsia="標楷體" w:hint="eastAsia"/>
          <w:b/>
          <w:bCs/>
          <w:color w:val="000000"/>
          <w:sz w:val="28"/>
          <w:szCs w:val="28"/>
        </w:rPr>
        <w:t>s</w:t>
      </w:r>
      <w:r w:rsidRPr="00FD6F5F">
        <w:rPr>
          <w:rFonts w:eastAsia="標楷體"/>
          <w:b/>
          <w:bCs/>
          <w:color w:val="000000"/>
          <w:sz w:val="28"/>
          <w:szCs w:val="28"/>
        </w:rPr>
        <w:t xml:space="preserve">ymposium of </w:t>
      </w:r>
      <w:r w:rsidRPr="00FD6F5F">
        <w:rPr>
          <w:rFonts w:eastAsia="標楷體" w:hint="eastAsia"/>
          <w:b/>
          <w:bCs/>
          <w:color w:val="000000"/>
          <w:sz w:val="28"/>
          <w:szCs w:val="28"/>
        </w:rPr>
        <w:t>school</w:t>
      </w:r>
      <w:r w:rsidRPr="00FD6F5F">
        <w:rPr>
          <w:rFonts w:eastAsia="標楷體"/>
          <w:b/>
          <w:bCs/>
          <w:color w:val="000000"/>
          <w:sz w:val="28"/>
          <w:szCs w:val="28"/>
        </w:rPr>
        <w:t xml:space="preserve"> </w:t>
      </w:r>
      <w:r w:rsidRPr="00FD6F5F">
        <w:rPr>
          <w:rFonts w:eastAsia="標楷體" w:hint="eastAsia"/>
          <w:b/>
          <w:bCs/>
          <w:color w:val="000000"/>
          <w:sz w:val="28"/>
          <w:szCs w:val="28"/>
        </w:rPr>
        <w:t xml:space="preserve">curriculum </w:t>
      </w:r>
      <w:r w:rsidRPr="00FD6F5F">
        <w:rPr>
          <w:rFonts w:eastAsia="標楷體"/>
          <w:b/>
          <w:bCs/>
          <w:color w:val="000000"/>
          <w:sz w:val="28"/>
          <w:szCs w:val="28"/>
        </w:rPr>
        <w:t>experiment and Teaching innovation in Taiwan, 2019</w:t>
      </w:r>
    </w:p>
    <w:p w:rsidR="00DB2B0C" w:rsidRPr="00FD6F5F" w:rsidRDefault="00DB2B0C" w:rsidP="00DB2B0C">
      <w:pPr>
        <w:jc w:val="center"/>
        <w:rPr>
          <w:rFonts w:eastAsia="標楷體"/>
          <w:sz w:val="26"/>
          <w:szCs w:val="26"/>
        </w:rPr>
      </w:pPr>
    </w:p>
    <w:p w:rsidR="00DB2B0C" w:rsidRPr="00FD6F5F" w:rsidRDefault="00A9575B" w:rsidP="00E63119">
      <w:pPr>
        <w:rPr>
          <w:rFonts w:eastAsia="標楷體"/>
          <w:b/>
          <w:sz w:val="28"/>
          <w:szCs w:val="28"/>
        </w:rPr>
      </w:pPr>
      <w:r w:rsidRPr="00FD6F5F">
        <w:rPr>
          <w:rFonts w:eastAsia="標楷體" w:hint="eastAsia"/>
          <w:b/>
          <w:sz w:val="28"/>
          <w:szCs w:val="28"/>
        </w:rPr>
        <w:t>壹、</w:t>
      </w:r>
      <w:r w:rsidR="00DB2B0C" w:rsidRPr="00FD6F5F">
        <w:rPr>
          <w:rFonts w:eastAsia="標楷體" w:hint="eastAsia"/>
          <w:b/>
          <w:sz w:val="28"/>
          <w:szCs w:val="28"/>
        </w:rPr>
        <w:t>辦理緣起</w:t>
      </w:r>
    </w:p>
    <w:p w:rsidR="00DB2B0C" w:rsidRPr="00FD6F5F" w:rsidRDefault="00DB2B0C" w:rsidP="00E63119">
      <w:pPr>
        <w:rPr>
          <w:rFonts w:eastAsia="標楷體"/>
          <w:b/>
          <w:sz w:val="28"/>
          <w:szCs w:val="28"/>
        </w:rPr>
      </w:pPr>
      <w:r w:rsidRPr="00FD6F5F">
        <w:rPr>
          <w:rFonts w:eastAsia="標楷體" w:hint="eastAsia"/>
          <w:b/>
          <w:sz w:val="28"/>
          <w:szCs w:val="28"/>
        </w:rPr>
        <w:t>一、依據</w:t>
      </w:r>
    </w:p>
    <w:p w:rsidR="00DB2B0C" w:rsidRPr="00FD6F5F" w:rsidRDefault="00DB2B0C" w:rsidP="00E63119">
      <w:pPr>
        <w:ind w:left="520" w:hangingChars="200" w:hanging="520"/>
        <w:rPr>
          <w:rFonts w:eastAsia="標楷體"/>
          <w:sz w:val="26"/>
          <w:szCs w:val="26"/>
        </w:rPr>
      </w:pPr>
      <w:r w:rsidRPr="00FD6F5F">
        <w:rPr>
          <w:rFonts w:eastAsia="標楷體" w:hint="eastAsia"/>
          <w:sz w:val="26"/>
          <w:szCs w:val="26"/>
        </w:rPr>
        <w:t>(</w:t>
      </w:r>
      <w:proofErr w:type="gramStart"/>
      <w:r w:rsidRPr="00FD6F5F">
        <w:rPr>
          <w:rFonts w:eastAsia="標楷體" w:hint="eastAsia"/>
          <w:sz w:val="26"/>
          <w:szCs w:val="26"/>
        </w:rPr>
        <w:t>一</w:t>
      </w:r>
      <w:proofErr w:type="gramEnd"/>
      <w:r w:rsidRPr="00FD6F5F">
        <w:rPr>
          <w:rFonts w:eastAsia="標楷體" w:hint="eastAsia"/>
          <w:sz w:val="26"/>
          <w:szCs w:val="26"/>
        </w:rPr>
        <w:t>)</w:t>
      </w:r>
      <w:r w:rsidRPr="00FD6F5F">
        <w:rPr>
          <w:rFonts w:eastAsia="標楷體" w:hint="eastAsia"/>
          <w:sz w:val="26"/>
          <w:szCs w:val="26"/>
        </w:rPr>
        <w:t>教育部補助師資培育之大學辦理學術研討會作業要點。</w:t>
      </w:r>
    </w:p>
    <w:p w:rsidR="00DB2B0C" w:rsidRPr="00FD6F5F" w:rsidRDefault="00DB2B0C" w:rsidP="00E63119">
      <w:pPr>
        <w:ind w:left="520" w:hangingChars="200" w:hanging="520"/>
        <w:rPr>
          <w:rFonts w:eastAsia="標楷體"/>
          <w:sz w:val="26"/>
          <w:szCs w:val="26"/>
        </w:rPr>
      </w:pPr>
      <w:r w:rsidRPr="00FD6F5F">
        <w:rPr>
          <w:rFonts w:eastAsia="標楷體" w:hint="eastAsia"/>
          <w:sz w:val="26"/>
          <w:szCs w:val="26"/>
        </w:rPr>
        <w:t>(</w:t>
      </w:r>
      <w:r w:rsidRPr="00FD6F5F">
        <w:rPr>
          <w:rFonts w:eastAsia="標楷體" w:hint="eastAsia"/>
          <w:sz w:val="26"/>
          <w:szCs w:val="26"/>
        </w:rPr>
        <w:t>二</w:t>
      </w:r>
      <w:r w:rsidRPr="00FD6F5F">
        <w:rPr>
          <w:rFonts w:eastAsia="標楷體" w:hint="eastAsia"/>
          <w:sz w:val="26"/>
          <w:szCs w:val="26"/>
        </w:rPr>
        <w:t>)</w:t>
      </w:r>
      <w:r w:rsidRPr="00FD6F5F">
        <w:rPr>
          <w:rFonts w:eastAsia="標楷體" w:hint="eastAsia"/>
          <w:sz w:val="26"/>
          <w:szCs w:val="26"/>
        </w:rPr>
        <w:t>教育部中華民國</w:t>
      </w:r>
      <w:r w:rsidRPr="00FD6F5F">
        <w:rPr>
          <w:rFonts w:eastAsia="標楷體" w:hint="eastAsia"/>
          <w:sz w:val="26"/>
          <w:szCs w:val="26"/>
        </w:rPr>
        <w:t xml:space="preserve"> 108 </w:t>
      </w:r>
      <w:r w:rsidRPr="00FD6F5F">
        <w:rPr>
          <w:rFonts w:eastAsia="標楷體" w:hint="eastAsia"/>
          <w:sz w:val="26"/>
          <w:szCs w:val="26"/>
        </w:rPr>
        <w:t>年</w:t>
      </w:r>
      <w:r w:rsidRPr="00FD6F5F">
        <w:rPr>
          <w:rFonts w:eastAsia="標楷體" w:hint="eastAsia"/>
          <w:sz w:val="26"/>
          <w:szCs w:val="26"/>
        </w:rPr>
        <w:t xml:space="preserve"> 1 </w:t>
      </w:r>
      <w:r w:rsidRPr="00FD6F5F">
        <w:rPr>
          <w:rFonts w:eastAsia="標楷體" w:hint="eastAsia"/>
          <w:sz w:val="26"/>
          <w:szCs w:val="26"/>
        </w:rPr>
        <w:t>月</w:t>
      </w:r>
      <w:r w:rsidRPr="00FD6F5F">
        <w:rPr>
          <w:rFonts w:eastAsia="標楷體" w:hint="eastAsia"/>
          <w:sz w:val="26"/>
          <w:szCs w:val="26"/>
        </w:rPr>
        <w:t xml:space="preserve"> 10 </w:t>
      </w:r>
      <w:r w:rsidRPr="00FD6F5F">
        <w:rPr>
          <w:rFonts w:eastAsia="標楷體" w:hint="eastAsia"/>
          <w:sz w:val="26"/>
          <w:szCs w:val="26"/>
        </w:rPr>
        <w:t>日</w:t>
      </w:r>
      <w:proofErr w:type="gramStart"/>
      <w:r w:rsidRPr="00FD6F5F">
        <w:rPr>
          <w:rFonts w:eastAsia="標楷體" w:hint="eastAsia"/>
          <w:sz w:val="26"/>
          <w:szCs w:val="26"/>
        </w:rPr>
        <w:t>臺</w:t>
      </w:r>
      <w:proofErr w:type="gramEnd"/>
      <w:r w:rsidRPr="00FD6F5F">
        <w:rPr>
          <w:rFonts w:eastAsia="標楷體" w:hint="eastAsia"/>
          <w:sz w:val="26"/>
          <w:szCs w:val="26"/>
        </w:rPr>
        <w:t>教師</w:t>
      </w:r>
      <w:r w:rsidRPr="00FD6F5F">
        <w:rPr>
          <w:rFonts w:eastAsia="標楷體" w:hint="eastAsia"/>
          <w:sz w:val="26"/>
          <w:szCs w:val="26"/>
        </w:rPr>
        <w:t>(</w:t>
      </w:r>
      <w:r w:rsidRPr="00FD6F5F">
        <w:rPr>
          <w:rFonts w:eastAsia="標楷體" w:hint="eastAsia"/>
          <w:sz w:val="26"/>
          <w:szCs w:val="26"/>
        </w:rPr>
        <w:t>二</w:t>
      </w:r>
      <w:r w:rsidRPr="00FD6F5F">
        <w:rPr>
          <w:rFonts w:eastAsia="標楷體" w:hint="eastAsia"/>
          <w:sz w:val="26"/>
          <w:szCs w:val="26"/>
        </w:rPr>
        <w:t>)</w:t>
      </w:r>
      <w:r w:rsidRPr="00FD6F5F">
        <w:rPr>
          <w:rFonts w:eastAsia="標楷體" w:hint="eastAsia"/>
          <w:sz w:val="26"/>
          <w:szCs w:val="26"/>
        </w:rPr>
        <w:t>字第</w:t>
      </w:r>
      <w:r w:rsidRPr="00FD6F5F">
        <w:rPr>
          <w:rFonts w:eastAsia="標楷體" w:hint="eastAsia"/>
          <w:sz w:val="26"/>
          <w:szCs w:val="26"/>
        </w:rPr>
        <w:t xml:space="preserve">1070210234B </w:t>
      </w:r>
      <w:r w:rsidRPr="00FD6F5F">
        <w:rPr>
          <w:rFonts w:eastAsia="標楷體" w:hint="eastAsia"/>
          <w:sz w:val="26"/>
          <w:szCs w:val="26"/>
        </w:rPr>
        <w:t>號令修正發布。</w:t>
      </w:r>
    </w:p>
    <w:p w:rsidR="00DB2B0C" w:rsidRPr="00FD6F5F" w:rsidRDefault="00DB2B0C" w:rsidP="00E63119">
      <w:pPr>
        <w:rPr>
          <w:rFonts w:eastAsia="標楷體"/>
          <w:b/>
          <w:sz w:val="28"/>
          <w:szCs w:val="28"/>
        </w:rPr>
      </w:pPr>
      <w:r w:rsidRPr="00FD6F5F">
        <w:rPr>
          <w:rFonts w:eastAsia="標楷體" w:hint="eastAsia"/>
          <w:b/>
          <w:sz w:val="28"/>
          <w:szCs w:val="28"/>
        </w:rPr>
        <w:t>二、緣起</w:t>
      </w:r>
    </w:p>
    <w:p w:rsidR="00DB2B0C" w:rsidRPr="00FD6F5F" w:rsidRDefault="00DB2B0C" w:rsidP="00E63119">
      <w:pPr>
        <w:ind w:firstLineChars="200" w:firstLine="520"/>
        <w:rPr>
          <w:rFonts w:eastAsia="標楷體"/>
          <w:sz w:val="26"/>
          <w:szCs w:val="26"/>
        </w:rPr>
      </w:pPr>
      <w:r w:rsidRPr="00FD6F5F">
        <w:rPr>
          <w:rFonts w:eastAsia="標楷體" w:hint="eastAsia"/>
          <w:sz w:val="26"/>
          <w:szCs w:val="26"/>
        </w:rPr>
        <w:t>自民國</w:t>
      </w:r>
      <w:r w:rsidRPr="00FD6F5F">
        <w:rPr>
          <w:rFonts w:eastAsia="標楷體" w:hint="eastAsia"/>
          <w:sz w:val="26"/>
          <w:szCs w:val="26"/>
        </w:rPr>
        <w:t>108</w:t>
      </w:r>
      <w:r w:rsidRPr="00FD6F5F">
        <w:rPr>
          <w:rFonts w:eastAsia="標楷體" w:hint="eastAsia"/>
          <w:sz w:val="26"/>
          <w:szCs w:val="26"/>
        </w:rPr>
        <w:t>學年度起，全國將實施「</w:t>
      </w:r>
      <w:r w:rsidRPr="00FD6F5F">
        <w:rPr>
          <w:rFonts w:eastAsia="標楷體"/>
          <w:sz w:val="26"/>
          <w:szCs w:val="26"/>
        </w:rPr>
        <w:t>十二年國民基本教育課程綱要</w:t>
      </w:r>
      <w:r w:rsidRPr="00FD6F5F">
        <w:rPr>
          <w:rFonts w:eastAsia="標楷體" w:hint="eastAsia"/>
          <w:sz w:val="26"/>
          <w:szCs w:val="26"/>
        </w:rPr>
        <w:t>」之政策，全國中小學至高中階段將進入新的教育里程碑。教育改革是否成功關鍵在課程革新與教學創新，又與師資培育息息相關。直言之，教師強則教育強，教育強則國強。各師培大學及師培系所與中心莫不關注此議題，發展各項教師研習及學術研討會，意圖透過直接培訓的方式及自主論述與對話的方式改變大家對於課程改革與課程政策的誤解，提高教育人員的認識與理解，更多的努力著重強化教師落實課程與教學革新的能力。以理論與研究、實踐與分享、發表與對話的策略，廣泛交換多樣性思維與具體實踐經驗，取徑獲得更多的可行方案，落實課程政策的理念。</w:t>
      </w:r>
    </w:p>
    <w:p w:rsidR="00DB2B0C" w:rsidRPr="00FD6F5F" w:rsidRDefault="00DB2B0C" w:rsidP="00E63119">
      <w:pPr>
        <w:ind w:firstLineChars="200" w:firstLine="520"/>
        <w:rPr>
          <w:rFonts w:eastAsia="標楷體"/>
          <w:sz w:val="26"/>
          <w:szCs w:val="26"/>
        </w:rPr>
      </w:pPr>
      <w:r w:rsidRPr="00FD6F5F">
        <w:rPr>
          <w:rFonts w:eastAsia="標楷體" w:hint="eastAsia"/>
          <w:sz w:val="26"/>
          <w:szCs w:val="26"/>
        </w:rPr>
        <w:t>本計畫的目的亦然，預期舉辦學術研討會，再聚教育理論與實務領域人員，經論述與對話的研討會過程產出足以影響教師的課程與教學新思維與路徑。回顧自民</w:t>
      </w:r>
      <w:r w:rsidRPr="00FD6F5F">
        <w:rPr>
          <w:rFonts w:eastAsia="標楷體" w:hint="eastAsia"/>
          <w:sz w:val="26"/>
          <w:szCs w:val="26"/>
        </w:rPr>
        <w:t>103</w:t>
      </w:r>
      <w:r w:rsidRPr="00FD6F5F">
        <w:rPr>
          <w:rFonts w:eastAsia="標楷體" w:hint="eastAsia"/>
          <w:sz w:val="26"/>
          <w:szCs w:val="26"/>
        </w:rPr>
        <w:t>年課程綱要草案頒布之後，各級學校逐步參與前導學校試辦，嘗試以素養取向的課程設計與教學創新落實課程目標，至今已多有收穫。而這些課程與教學創新成果對於在職教師及職前教師而言，都是預備適應</w:t>
      </w:r>
      <w:proofErr w:type="gramStart"/>
      <w:r w:rsidRPr="00FD6F5F">
        <w:rPr>
          <w:rFonts w:eastAsia="標楷體" w:hint="eastAsia"/>
          <w:sz w:val="26"/>
          <w:szCs w:val="26"/>
        </w:rPr>
        <w:t>新課綱</w:t>
      </w:r>
      <w:proofErr w:type="gramEnd"/>
      <w:r w:rsidRPr="00FD6F5F">
        <w:rPr>
          <w:rFonts w:eastAsia="標楷體" w:hint="eastAsia"/>
          <w:sz w:val="26"/>
          <w:szCs w:val="26"/>
        </w:rPr>
        <w:t>要求的最佳資源，如何將這些資源受到在職教師及師培生的重視與採納，是本計畫終極目標。</w:t>
      </w:r>
    </w:p>
    <w:p w:rsidR="00DB2B0C" w:rsidRPr="00FD6F5F" w:rsidRDefault="00DB2B0C" w:rsidP="00E63119">
      <w:pPr>
        <w:ind w:firstLineChars="200" w:firstLine="520"/>
        <w:rPr>
          <w:rFonts w:eastAsia="標楷體"/>
          <w:sz w:val="26"/>
          <w:szCs w:val="26"/>
        </w:rPr>
      </w:pPr>
      <w:r w:rsidRPr="00FD6F5F">
        <w:rPr>
          <w:rFonts w:eastAsia="標楷體" w:hint="eastAsia"/>
          <w:sz w:val="26"/>
          <w:szCs w:val="26"/>
        </w:rPr>
        <w:t>本計畫旨在提升師資生與在職教師的課程政策實踐力，以具體研討會規劃與辦理，提供師培生及在職教師專業發展資源。以學術研究觀點探討實務現場經驗，並邀請學校實務工作者分享成果與歷程，經由理想與經驗的交會，激發理論與實踐研究接觸及燃燒新火花，期望更有利於教育工作者設計符合現階段課程改革與社會變遷所需的教育規劃及走出新路徑。</w:t>
      </w:r>
    </w:p>
    <w:p w:rsidR="00DB2B0C" w:rsidRPr="00FD6F5F" w:rsidRDefault="00DB2B0C" w:rsidP="00E63119">
      <w:pPr>
        <w:widowControl/>
        <w:rPr>
          <w:rFonts w:eastAsia="標楷體"/>
          <w:b/>
          <w:sz w:val="28"/>
          <w:szCs w:val="28"/>
        </w:rPr>
      </w:pPr>
      <w:r w:rsidRPr="00FD6F5F">
        <w:rPr>
          <w:rFonts w:eastAsia="標楷體"/>
          <w:b/>
          <w:sz w:val="28"/>
          <w:szCs w:val="28"/>
        </w:rPr>
        <w:br w:type="page"/>
      </w:r>
    </w:p>
    <w:p w:rsidR="00DB2B0C" w:rsidRPr="00FD6F5F" w:rsidRDefault="00DB2B0C" w:rsidP="00E63119">
      <w:pPr>
        <w:rPr>
          <w:rFonts w:eastAsia="標楷體"/>
          <w:b/>
          <w:sz w:val="28"/>
          <w:szCs w:val="28"/>
        </w:rPr>
      </w:pPr>
      <w:r w:rsidRPr="00FD6F5F">
        <w:rPr>
          <w:rFonts w:eastAsia="標楷體" w:hint="eastAsia"/>
          <w:b/>
          <w:sz w:val="28"/>
          <w:szCs w:val="28"/>
        </w:rPr>
        <w:lastRenderedPageBreak/>
        <w:t>貳、辦理單位</w:t>
      </w:r>
    </w:p>
    <w:p w:rsidR="00DB2B0C" w:rsidRPr="00FD6F5F" w:rsidRDefault="00DB2B0C" w:rsidP="00E63119">
      <w:pPr>
        <w:rPr>
          <w:rFonts w:eastAsia="標楷體"/>
          <w:sz w:val="26"/>
          <w:szCs w:val="26"/>
        </w:rPr>
      </w:pPr>
      <w:r w:rsidRPr="00FD6F5F">
        <w:rPr>
          <w:rFonts w:eastAsia="標楷體" w:hint="eastAsia"/>
          <w:b/>
          <w:sz w:val="26"/>
          <w:szCs w:val="26"/>
        </w:rPr>
        <w:t>一、指導單位</w:t>
      </w:r>
      <w:r w:rsidRPr="00FD6F5F">
        <w:rPr>
          <w:rFonts w:eastAsia="標楷體" w:hint="eastAsia"/>
          <w:sz w:val="26"/>
          <w:szCs w:val="26"/>
        </w:rPr>
        <w:t>：教育部</w:t>
      </w:r>
      <w:r w:rsidR="00E63119" w:rsidRPr="00FD6F5F">
        <w:rPr>
          <w:rFonts w:eastAsia="標楷體" w:hint="eastAsia"/>
          <w:sz w:val="26"/>
          <w:szCs w:val="26"/>
        </w:rPr>
        <w:t>、</w:t>
      </w:r>
      <w:r w:rsidRPr="00FD6F5F">
        <w:rPr>
          <w:rFonts w:eastAsia="標楷體" w:hint="eastAsia"/>
          <w:sz w:val="26"/>
          <w:szCs w:val="26"/>
        </w:rPr>
        <w:t>臺北市教育局</w:t>
      </w:r>
    </w:p>
    <w:p w:rsidR="00DB2B0C" w:rsidRPr="00FD6F5F" w:rsidRDefault="00DB2B0C" w:rsidP="00E63119">
      <w:pPr>
        <w:rPr>
          <w:rFonts w:eastAsia="標楷體"/>
          <w:sz w:val="26"/>
          <w:szCs w:val="26"/>
        </w:rPr>
      </w:pPr>
      <w:r w:rsidRPr="00FD6F5F">
        <w:rPr>
          <w:rFonts w:eastAsia="標楷體" w:hint="eastAsia"/>
          <w:b/>
          <w:sz w:val="26"/>
          <w:szCs w:val="26"/>
        </w:rPr>
        <w:t>二、主辦單位</w:t>
      </w:r>
      <w:r w:rsidRPr="00FD6F5F">
        <w:rPr>
          <w:rFonts w:eastAsia="標楷體" w:hint="eastAsia"/>
          <w:sz w:val="26"/>
          <w:szCs w:val="26"/>
        </w:rPr>
        <w:t>：臺北市立大學教育學系</w:t>
      </w:r>
      <w:r w:rsidR="00B379EF" w:rsidRPr="00FD6F5F">
        <w:rPr>
          <w:rFonts w:eastAsia="標楷體" w:hint="eastAsia"/>
          <w:sz w:val="26"/>
          <w:szCs w:val="26"/>
        </w:rPr>
        <w:t>、臺北市立大學教育學系</w:t>
      </w:r>
      <w:proofErr w:type="gramStart"/>
      <w:r w:rsidR="00B379EF" w:rsidRPr="00FD6F5F">
        <w:rPr>
          <w:rFonts w:eastAsia="標楷體" w:hint="eastAsia"/>
          <w:sz w:val="26"/>
          <w:szCs w:val="26"/>
        </w:rPr>
        <w:t>系</w:t>
      </w:r>
      <w:proofErr w:type="gramEnd"/>
      <w:r w:rsidR="00B379EF" w:rsidRPr="00FD6F5F">
        <w:rPr>
          <w:rFonts w:eastAsia="標楷體" w:hint="eastAsia"/>
          <w:sz w:val="26"/>
          <w:szCs w:val="26"/>
        </w:rPr>
        <w:t>友會</w:t>
      </w:r>
    </w:p>
    <w:p w:rsidR="00063570" w:rsidRDefault="00DB2B0C" w:rsidP="00B379EF">
      <w:pPr>
        <w:ind w:left="1822" w:hangingChars="700" w:hanging="1822"/>
        <w:rPr>
          <w:rFonts w:eastAsia="標楷體"/>
          <w:sz w:val="26"/>
          <w:szCs w:val="26"/>
        </w:rPr>
      </w:pPr>
      <w:r w:rsidRPr="00FD6F5F">
        <w:rPr>
          <w:rFonts w:eastAsia="標楷體" w:hint="eastAsia"/>
          <w:b/>
          <w:sz w:val="26"/>
          <w:szCs w:val="26"/>
        </w:rPr>
        <w:t>三、協辦單</w:t>
      </w:r>
      <w:r w:rsidRPr="00FD6F5F">
        <w:rPr>
          <w:rFonts w:eastAsia="標楷體" w:hint="eastAsia"/>
          <w:sz w:val="26"/>
          <w:szCs w:val="26"/>
        </w:rPr>
        <w:t>位：</w:t>
      </w:r>
      <w:r w:rsidR="00B379EF" w:rsidRPr="00FD6F5F">
        <w:rPr>
          <w:rFonts w:eastAsia="標楷體" w:hint="eastAsia"/>
          <w:sz w:val="26"/>
          <w:szCs w:val="26"/>
        </w:rPr>
        <w:t>臺北市立大學教育學</w:t>
      </w:r>
      <w:r w:rsidR="00B379EF">
        <w:rPr>
          <w:rFonts w:eastAsia="標楷體" w:hint="eastAsia"/>
          <w:sz w:val="26"/>
          <w:szCs w:val="26"/>
        </w:rPr>
        <w:t>院</w:t>
      </w:r>
    </w:p>
    <w:p w:rsidR="00DB2B0C" w:rsidRPr="00FD6F5F" w:rsidRDefault="00063570" w:rsidP="00063570">
      <w:pPr>
        <w:ind w:left="1820" w:hangingChars="700" w:hanging="1820"/>
        <w:rPr>
          <w:rFonts w:eastAsia="標楷體"/>
          <w:sz w:val="26"/>
          <w:szCs w:val="26"/>
        </w:rPr>
      </w:pPr>
      <w:r>
        <w:rPr>
          <w:rFonts w:eastAsia="標楷體" w:hint="eastAsia"/>
          <w:sz w:val="26"/>
          <w:szCs w:val="26"/>
        </w:rPr>
        <w:t xml:space="preserve">              </w:t>
      </w:r>
      <w:r w:rsidR="00DB2B0C" w:rsidRPr="00FD6F5F">
        <w:rPr>
          <w:rFonts w:eastAsia="標楷體" w:hint="eastAsia"/>
          <w:sz w:val="26"/>
          <w:szCs w:val="26"/>
        </w:rPr>
        <w:t>臺北市教育局處各學科領域輔導團</w:t>
      </w:r>
    </w:p>
    <w:p w:rsidR="00DB2B0C" w:rsidRPr="00FD6F5F" w:rsidRDefault="00DB2B0C" w:rsidP="00E63119">
      <w:pPr>
        <w:rPr>
          <w:rFonts w:eastAsia="標楷體"/>
          <w:b/>
          <w:sz w:val="28"/>
          <w:szCs w:val="28"/>
        </w:rPr>
      </w:pPr>
      <w:r w:rsidRPr="00FD6F5F">
        <w:rPr>
          <w:rFonts w:eastAsia="標楷體" w:hint="eastAsia"/>
          <w:b/>
          <w:sz w:val="28"/>
          <w:szCs w:val="28"/>
        </w:rPr>
        <w:t>參、辦理對象</w:t>
      </w:r>
    </w:p>
    <w:p w:rsidR="00DB2B0C" w:rsidRPr="00FD6F5F" w:rsidRDefault="00DB2B0C" w:rsidP="00E63119">
      <w:pPr>
        <w:ind w:left="521" w:hangingChars="200" w:hanging="521"/>
        <w:jc w:val="both"/>
        <w:rPr>
          <w:rFonts w:eastAsia="標楷體"/>
          <w:sz w:val="26"/>
          <w:szCs w:val="26"/>
        </w:rPr>
      </w:pPr>
      <w:r w:rsidRPr="00FD6F5F">
        <w:rPr>
          <w:rFonts w:eastAsia="標楷體" w:hint="eastAsia"/>
          <w:b/>
          <w:sz w:val="26"/>
          <w:szCs w:val="26"/>
        </w:rPr>
        <w:t>一、</w:t>
      </w:r>
      <w:r w:rsidRPr="00FD6F5F">
        <w:rPr>
          <w:rFonts w:eastAsia="標楷體" w:hint="eastAsia"/>
          <w:sz w:val="26"/>
          <w:szCs w:val="26"/>
        </w:rPr>
        <w:t>教育部、各縣市教育局行政人員。</w:t>
      </w:r>
    </w:p>
    <w:p w:rsidR="00DB2B0C" w:rsidRPr="00FD6F5F" w:rsidRDefault="00DB2B0C" w:rsidP="00E63119">
      <w:pPr>
        <w:ind w:left="521" w:hangingChars="200" w:hanging="521"/>
        <w:jc w:val="both"/>
        <w:rPr>
          <w:rFonts w:eastAsia="標楷體"/>
          <w:sz w:val="26"/>
          <w:szCs w:val="26"/>
        </w:rPr>
      </w:pPr>
      <w:r w:rsidRPr="00FD6F5F">
        <w:rPr>
          <w:rFonts w:eastAsia="標楷體" w:hint="eastAsia"/>
          <w:b/>
          <w:sz w:val="26"/>
          <w:szCs w:val="26"/>
        </w:rPr>
        <w:t>二、</w:t>
      </w:r>
      <w:r w:rsidRPr="00FD6F5F">
        <w:rPr>
          <w:rFonts w:eastAsia="標楷體" w:hint="eastAsia"/>
          <w:sz w:val="26"/>
          <w:szCs w:val="26"/>
        </w:rPr>
        <w:t>理論研究者：</w:t>
      </w:r>
      <w:r w:rsidRPr="00FD6F5F">
        <w:rPr>
          <w:rFonts w:eastAsia="標楷體"/>
          <w:sz w:val="26"/>
          <w:szCs w:val="26"/>
        </w:rPr>
        <w:t>各大學校院課程與教學之學者</w:t>
      </w:r>
      <w:r w:rsidRPr="00FD6F5F">
        <w:rPr>
          <w:rFonts w:eastAsia="標楷體" w:hint="eastAsia"/>
          <w:sz w:val="26"/>
          <w:szCs w:val="26"/>
        </w:rPr>
        <w:t>教師、課程與教學研究專家、學科專家、專家教師、碩、博士研究生等。</w:t>
      </w:r>
    </w:p>
    <w:p w:rsidR="00DB2B0C" w:rsidRPr="00FD6F5F" w:rsidRDefault="00DB2B0C" w:rsidP="00E63119">
      <w:pPr>
        <w:ind w:left="521" w:hangingChars="200" w:hanging="521"/>
        <w:jc w:val="both"/>
        <w:rPr>
          <w:rFonts w:eastAsia="標楷體"/>
          <w:sz w:val="26"/>
          <w:szCs w:val="26"/>
        </w:rPr>
      </w:pPr>
      <w:r w:rsidRPr="00FD6F5F">
        <w:rPr>
          <w:rFonts w:eastAsia="標楷體" w:hint="eastAsia"/>
          <w:b/>
          <w:sz w:val="26"/>
          <w:szCs w:val="26"/>
        </w:rPr>
        <w:t>三、</w:t>
      </w:r>
      <w:r w:rsidRPr="00FD6F5F">
        <w:rPr>
          <w:rFonts w:eastAsia="標楷體" w:hint="eastAsia"/>
          <w:sz w:val="26"/>
          <w:szCs w:val="26"/>
        </w:rPr>
        <w:t>實務工作者：高中職、</w:t>
      </w:r>
      <w:r w:rsidRPr="00FD6F5F">
        <w:rPr>
          <w:rFonts w:eastAsia="標楷體"/>
          <w:sz w:val="26"/>
          <w:szCs w:val="26"/>
        </w:rPr>
        <w:t>國民中</w:t>
      </w:r>
      <w:r w:rsidRPr="00FD6F5F">
        <w:rPr>
          <w:rFonts w:eastAsia="標楷體" w:hint="eastAsia"/>
          <w:sz w:val="26"/>
          <w:szCs w:val="26"/>
        </w:rPr>
        <w:t>、</w:t>
      </w:r>
      <w:r w:rsidRPr="00FD6F5F">
        <w:rPr>
          <w:rFonts w:eastAsia="標楷體"/>
          <w:sz w:val="26"/>
          <w:szCs w:val="26"/>
        </w:rPr>
        <w:t>小學</w:t>
      </w:r>
      <w:r w:rsidRPr="00FD6F5F">
        <w:rPr>
          <w:rFonts w:eastAsia="標楷體" w:hint="eastAsia"/>
          <w:sz w:val="26"/>
          <w:szCs w:val="26"/>
        </w:rPr>
        <w:t>行政人員、在職教師、文教事業經營者、教育相關行業在職者。</w:t>
      </w:r>
    </w:p>
    <w:p w:rsidR="00DB2B0C" w:rsidRPr="00FD6F5F" w:rsidRDefault="00DB2B0C" w:rsidP="00E63119">
      <w:pPr>
        <w:ind w:left="521" w:hangingChars="200" w:hanging="521"/>
        <w:jc w:val="both"/>
        <w:rPr>
          <w:rFonts w:eastAsia="標楷體"/>
          <w:sz w:val="26"/>
          <w:szCs w:val="26"/>
        </w:rPr>
      </w:pPr>
      <w:r w:rsidRPr="00FD6F5F">
        <w:rPr>
          <w:rFonts w:eastAsia="標楷體" w:hint="eastAsia"/>
          <w:b/>
          <w:sz w:val="26"/>
          <w:szCs w:val="26"/>
        </w:rPr>
        <w:t>四、</w:t>
      </w:r>
      <w:r w:rsidRPr="00FD6F5F">
        <w:rPr>
          <w:rFonts w:eastAsia="標楷體" w:hint="eastAsia"/>
          <w:sz w:val="26"/>
          <w:szCs w:val="26"/>
        </w:rPr>
        <w:t>大學校院教育與課程相關系所及師培中心師生師培生、關心教育發展之學生。</w:t>
      </w:r>
    </w:p>
    <w:p w:rsidR="00DB2B0C" w:rsidRPr="00FD6F5F" w:rsidRDefault="00DB2B0C" w:rsidP="00E63119">
      <w:pPr>
        <w:ind w:left="521" w:hangingChars="200" w:hanging="521"/>
        <w:jc w:val="both"/>
        <w:rPr>
          <w:rFonts w:eastAsia="標楷體"/>
          <w:sz w:val="26"/>
          <w:szCs w:val="26"/>
        </w:rPr>
      </w:pPr>
      <w:r w:rsidRPr="00FD6F5F">
        <w:rPr>
          <w:rFonts w:eastAsia="標楷體" w:hint="eastAsia"/>
          <w:b/>
          <w:sz w:val="26"/>
          <w:szCs w:val="26"/>
        </w:rPr>
        <w:t>五、</w:t>
      </w:r>
      <w:r w:rsidRPr="00FD6F5F">
        <w:rPr>
          <w:rFonts w:eastAsia="標楷體" w:hint="eastAsia"/>
          <w:sz w:val="26"/>
          <w:szCs w:val="26"/>
        </w:rPr>
        <w:t>關注此議題之家長與社會大眾。以上</w:t>
      </w:r>
      <w:r w:rsidRPr="00FD6F5F">
        <w:rPr>
          <w:rFonts w:eastAsia="標楷體"/>
          <w:sz w:val="26"/>
          <w:szCs w:val="26"/>
        </w:rPr>
        <w:t>參加人數：預計</w:t>
      </w:r>
      <w:r w:rsidRPr="00FD6F5F">
        <w:rPr>
          <w:rFonts w:eastAsia="標楷體" w:hint="eastAsia"/>
          <w:sz w:val="26"/>
          <w:szCs w:val="26"/>
        </w:rPr>
        <w:t>45</w:t>
      </w:r>
      <w:r w:rsidRPr="00FD6F5F">
        <w:rPr>
          <w:rFonts w:eastAsia="標楷體"/>
          <w:sz w:val="26"/>
          <w:szCs w:val="26"/>
        </w:rPr>
        <w:t>0</w:t>
      </w:r>
      <w:r w:rsidRPr="00FD6F5F">
        <w:rPr>
          <w:rFonts w:eastAsia="標楷體"/>
          <w:sz w:val="26"/>
          <w:szCs w:val="26"/>
        </w:rPr>
        <w:t>人</w:t>
      </w:r>
      <w:r w:rsidRPr="00FD6F5F">
        <w:rPr>
          <w:rFonts w:eastAsia="標楷體" w:hint="eastAsia"/>
          <w:sz w:val="26"/>
          <w:szCs w:val="26"/>
        </w:rPr>
        <w:t>。</w:t>
      </w:r>
    </w:p>
    <w:p w:rsidR="00DB2B0C" w:rsidRPr="00FD6F5F" w:rsidRDefault="00DB2B0C" w:rsidP="00E63119">
      <w:pPr>
        <w:spacing w:beforeLines="50" w:before="180"/>
        <w:rPr>
          <w:rFonts w:eastAsia="標楷體"/>
          <w:b/>
          <w:sz w:val="28"/>
          <w:szCs w:val="28"/>
        </w:rPr>
      </w:pPr>
      <w:r w:rsidRPr="00FD6F5F">
        <w:rPr>
          <w:rFonts w:eastAsia="標楷體" w:hint="eastAsia"/>
          <w:b/>
          <w:sz w:val="28"/>
          <w:szCs w:val="28"/>
        </w:rPr>
        <w:t>肆、辦理目的</w:t>
      </w:r>
    </w:p>
    <w:p w:rsidR="00DB2B0C" w:rsidRPr="00FD6F5F" w:rsidRDefault="00DB2B0C" w:rsidP="00E63119">
      <w:pPr>
        <w:ind w:left="520" w:hangingChars="200" w:hanging="520"/>
        <w:rPr>
          <w:rFonts w:eastAsia="標楷體"/>
          <w:sz w:val="26"/>
          <w:szCs w:val="26"/>
        </w:rPr>
      </w:pPr>
      <w:r w:rsidRPr="00FD6F5F">
        <w:rPr>
          <w:rFonts w:eastAsia="標楷體" w:hint="eastAsia"/>
          <w:sz w:val="26"/>
          <w:szCs w:val="26"/>
        </w:rPr>
        <w:t>一、提供課程與教學理論研究者公共論述平台：與會者能公開論述課程與教學之理論與實務研究結果，廣泛討論課程與教學之政策、論述與原理原則、方案設計模組、創新思維與設計、課程與教學實施及評量與評鑑之研究。</w:t>
      </w:r>
    </w:p>
    <w:p w:rsidR="00DB2B0C" w:rsidRPr="00FD6F5F" w:rsidRDefault="00DB2B0C" w:rsidP="00E63119">
      <w:pPr>
        <w:spacing w:beforeLines="50" w:before="180"/>
        <w:ind w:left="520" w:hangingChars="200" w:hanging="520"/>
        <w:rPr>
          <w:rFonts w:eastAsia="標楷體"/>
          <w:sz w:val="26"/>
          <w:szCs w:val="26"/>
        </w:rPr>
      </w:pPr>
      <w:r w:rsidRPr="00FD6F5F">
        <w:rPr>
          <w:rFonts w:eastAsia="標楷體" w:hint="eastAsia"/>
          <w:sz w:val="26"/>
          <w:szCs w:val="26"/>
        </w:rPr>
        <w:t>二、提供學術研究與實務工作者對話平台：透過論文發表與被評述之機會，研究者能與實務工作者交換經驗，促進理論與實務辯論與實證之發展，進而提升課程與教學研究深度與實踐力。</w:t>
      </w:r>
    </w:p>
    <w:p w:rsidR="00DB2B0C" w:rsidRPr="00FD6F5F" w:rsidRDefault="00DB2B0C" w:rsidP="00E63119">
      <w:pPr>
        <w:spacing w:beforeLines="50" w:before="180"/>
        <w:ind w:left="520" w:hangingChars="200" w:hanging="520"/>
        <w:rPr>
          <w:rFonts w:eastAsia="標楷體"/>
          <w:sz w:val="26"/>
          <w:szCs w:val="26"/>
        </w:rPr>
      </w:pPr>
      <w:r w:rsidRPr="00FD6F5F">
        <w:rPr>
          <w:rFonts w:eastAsia="標楷體" w:hint="eastAsia"/>
          <w:sz w:val="26"/>
          <w:szCs w:val="26"/>
        </w:rPr>
        <w:t>三、提供專家教師發表學術論文在職教師與職前教師參與學術研討機會，提升學理知能及行動研究能力：經由理論與實務對話，教師們能理解理論建構歷程及轉化為實務之途徑，進而具有課程與教學創新與實驗設計能力，提升其行動研究能力。</w:t>
      </w:r>
      <w:r w:rsidRPr="00FD6F5F">
        <w:rPr>
          <w:rFonts w:eastAsia="標楷體" w:hint="eastAsia"/>
          <w:sz w:val="26"/>
          <w:szCs w:val="26"/>
        </w:rPr>
        <w:t xml:space="preserve"> </w:t>
      </w:r>
    </w:p>
    <w:p w:rsidR="00DB2B0C" w:rsidRPr="00FD6F5F" w:rsidRDefault="00DB2B0C" w:rsidP="00E63119">
      <w:pPr>
        <w:spacing w:beforeLines="50" w:before="180"/>
        <w:ind w:left="520" w:hangingChars="200" w:hanging="520"/>
        <w:rPr>
          <w:rFonts w:eastAsia="標楷體"/>
          <w:sz w:val="26"/>
          <w:szCs w:val="26"/>
        </w:rPr>
      </w:pPr>
      <w:r w:rsidRPr="00FD6F5F">
        <w:rPr>
          <w:rFonts w:eastAsia="標楷體" w:hint="eastAsia"/>
          <w:sz w:val="26"/>
          <w:szCs w:val="26"/>
        </w:rPr>
        <w:t>四、提供與會者參與課程與教學研究之工作坊機會，提升與會者具備素養取向課程設計與教學創新之研究方案產出能力。</w:t>
      </w:r>
    </w:p>
    <w:p w:rsidR="00DB2B0C" w:rsidRPr="00FD6F5F" w:rsidRDefault="00E63119" w:rsidP="00E63119">
      <w:pPr>
        <w:pStyle w:val="a9"/>
        <w:ind w:leftChars="0" w:left="0"/>
        <w:rPr>
          <w:rFonts w:eastAsia="標楷體"/>
          <w:b/>
          <w:sz w:val="28"/>
          <w:szCs w:val="28"/>
        </w:rPr>
      </w:pPr>
      <w:r w:rsidRPr="00FD6F5F">
        <w:rPr>
          <w:rFonts w:eastAsia="標楷體" w:hint="eastAsia"/>
          <w:b/>
          <w:sz w:val="28"/>
          <w:szCs w:val="28"/>
        </w:rPr>
        <w:t>伍、</w:t>
      </w:r>
      <w:r w:rsidR="00DB2B0C" w:rsidRPr="00FD6F5F">
        <w:rPr>
          <w:rFonts w:eastAsia="標楷體" w:hint="eastAsia"/>
          <w:b/>
          <w:sz w:val="28"/>
          <w:szCs w:val="28"/>
        </w:rPr>
        <w:t>研討主題</w:t>
      </w:r>
    </w:p>
    <w:p w:rsidR="00DB2B0C" w:rsidRPr="00FD6F5F" w:rsidRDefault="00DB2B0C" w:rsidP="00E63119">
      <w:pPr>
        <w:ind w:left="520" w:hangingChars="200" w:hanging="520"/>
        <w:rPr>
          <w:rFonts w:eastAsia="標楷體"/>
          <w:sz w:val="26"/>
          <w:szCs w:val="26"/>
        </w:rPr>
      </w:pPr>
      <w:r w:rsidRPr="00FD6F5F">
        <w:rPr>
          <w:rFonts w:eastAsia="標楷體" w:hint="eastAsia"/>
          <w:sz w:val="26"/>
          <w:szCs w:val="26"/>
        </w:rPr>
        <w:t>一、學校課程實驗與教學創新之理論基礎研究：</w:t>
      </w:r>
      <w:proofErr w:type="gramStart"/>
      <w:r w:rsidRPr="00FD6F5F">
        <w:rPr>
          <w:rFonts w:eastAsia="標楷體" w:hint="eastAsia"/>
          <w:sz w:val="26"/>
          <w:szCs w:val="26"/>
        </w:rPr>
        <w:t>部定課程</w:t>
      </w:r>
      <w:proofErr w:type="gramEnd"/>
      <w:r w:rsidRPr="00FD6F5F">
        <w:rPr>
          <w:rFonts w:eastAsia="標楷體" w:hint="eastAsia"/>
          <w:sz w:val="26"/>
          <w:szCs w:val="26"/>
        </w:rPr>
        <w:t>相關研究、校本課程相關研究、實驗教育與課程研發、弱勢族群教育研究、其他實驗課程相關研究。</w:t>
      </w:r>
    </w:p>
    <w:p w:rsidR="00DB2B0C" w:rsidRPr="00FD6F5F" w:rsidRDefault="00DB2B0C" w:rsidP="00E63119">
      <w:pPr>
        <w:spacing w:beforeLines="50" w:before="180"/>
        <w:ind w:left="520" w:hangingChars="200" w:hanging="520"/>
        <w:rPr>
          <w:rFonts w:eastAsia="標楷體"/>
          <w:sz w:val="26"/>
          <w:szCs w:val="26"/>
        </w:rPr>
      </w:pPr>
      <w:r w:rsidRPr="00FD6F5F">
        <w:rPr>
          <w:rFonts w:eastAsia="標楷體" w:hint="eastAsia"/>
          <w:sz w:val="26"/>
          <w:szCs w:val="26"/>
        </w:rPr>
        <w:lastRenderedPageBreak/>
        <w:t>二、學校課程實驗與教學創新之實踐研究：有關十二年國民基本教育中素養導向課程設計、教材研發、教學課程及教學評量等相關研究。</w:t>
      </w:r>
    </w:p>
    <w:p w:rsidR="00DB2B0C" w:rsidRPr="00FD6F5F" w:rsidRDefault="00DB2B0C" w:rsidP="00E63119">
      <w:pPr>
        <w:spacing w:beforeLines="50" w:before="180"/>
        <w:ind w:left="520" w:hangingChars="200" w:hanging="520"/>
        <w:rPr>
          <w:rFonts w:eastAsia="標楷體"/>
          <w:sz w:val="26"/>
          <w:szCs w:val="26"/>
        </w:rPr>
      </w:pPr>
      <w:r w:rsidRPr="00FD6F5F">
        <w:rPr>
          <w:rFonts w:eastAsia="標楷體" w:hint="eastAsia"/>
          <w:sz w:val="26"/>
          <w:szCs w:val="26"/>
        </w:rPr>
        <w:t>三、教師專業發展與行動研究：有關中小學教師在職進修、專業成長、培育認證及教師創新教學等相關研究。</w:t>
      </w:r>
    </w:p>
    <w:p w:rsidR="00DB2B0C" w:rsidRPr="00FD6F5F" w:rsidRDefault="00DB2B0C" w:rsidP="00E63119">
      <w:pPr>
        <w:spacing w:beforeLines="50" w:before="180"/>
        <w:ind w:left="520" w:hangingChars="200" w:hanging="520"/>
        <w:rPr>
          <w:rFonts w:eastAsia="標楷體"/>
          <w:sz w:val="26"/>
          <w:szCs w:val="26"/>
        </w:rPr>
      </w:pPr>
      <w:r w:rsidRPr="00FD6F5F">
        <w:rPr>
          <w:rFonts w:eastAsia="標楷體" w:hint="eastAsia"/>
          <w:sz w:val="26"/>
          <w:szCs w:val="26"/>
        </w:rPr>
        <w:t>四、各學科領域之課程與教學研究：各學科領域課程、教學及評量等相關研究。研討素養取向之教學創新與實驗教學經驗、非學校實驗教育研究等領域。</w:t>
      </w:r>
    </w:p>
    <w:p w:rsidR="00DB2B0C" w:rsidRPr="00FD6F5F" w:rsidRDefault="00DB2B0C" w:rsidP="00E63119">
      <w:pPr>
        <w:spacing w:beforeLines="50" w:before="180"/>
        <w:ind w:left="520" w:hangingChars="200" w:hanging="520"/>
        <w:rPr>
          <w:rFonts w:eastAsia="標楷體"/>
          <w:sz w:val="26"/>
          <w:szCs w:val="26"/>
        </w:rPr>
      </w:pPr>
      <w:r w:rsidRPr="00FD6F5F">
        <w:rPr>
          <w:rFonts w:eastAsia="標楷體" w:hint="eastAsia"/>
          <w:sz w:val="26"/>
          <w:szCs w:val="26"/>
        </w:rPr>
        <w:t>五、與教育議題相關之研究與實踐探討、非傳統學校實驗教育研究等。</w:t>
      </w:r>
    </w:p>
    <w:p w:rsidR="00063570" w:rsidRPr="00063570" w:rsidRDefault="00063570" w:rsidP="00063570">
      <w:pPr>
        <w:pStyle w:val="a9"/>
        <w:ind w:leftChars="0" w:left="0"/>
        <w:rPr>
          <w:rFonts w:eastAsia="標楷體"/>
          <w:b/>
          <w:sz w:val="28"/>
          <w:szCs w:val="28"/>
        </w:rPr>
      </w:pPr>
      <w:r>
        <w:rPr>
          <w:rFonts w:eastAsia="標楷體" w:hint="eastAsia"/>
          <w:b/>
          <w:sz w:val="28"/>
          <w:szCs w:val="28"/>
        </w:rPr>
        <w:t>陸</w:t>
      </w:r>
      <w:r w:rsidRPr="00063570">
        <w:rPr>
          <w:rFonts w:eastAsia="標楷體" w:hint="eastAsia"/>
          <w:b/>
          <w:sz w:val="28"/>
          <w:szCs w:val="28"/>
        </w:rPr>
        <w:t>、徵稿辦法</w:t>
      </w:r>
    </w:p>
    <w:p w:rsidR="00063570" w:rsidRPr="00063570" w:rsidRDefault="00063570" w:rsidP="000D057D">
      <w:pPr>
        <w:ind w:firstLineChars="200" w:firstLine="520"/>
        <w:rPr>
          <w:rFonts w:eastAsia="標楷體"/>
          <w:sz w:val="26"/>
          <w:szCs w:val="26"/>
        </w:rPr>
      </w:pPr>
      <w:r w:rsidRPr="00063570">
        <w:rPr>
          <w:rFonts w:eastAsia="標楷體" w:hint="eastAsia"/>
          <w:sz w:val="26"/>
          <w:szCs w:val="26"/>
        </w:rPr>
        <w:t>本研討會主要溝通語言為中文及本土語言，外語為英文。論文撰寫主要語言為中文及英文。</w:t>
      </w:r>
    </w:p>
    <w:p w:rsidR="00063570" w:rsidRPr="00063570" w:rsidRDefault="00063570" w:rsidP="000D057D">
      <w:pPr>
        <w:rPr>
          <w:rFonts w:eastAsia="標楷體"/>
          <w:sz w:val="26"/>
          <w:szCs w:val="26"/>
        </w:rPr>
      </w:pPr>
      <w:r w:rsidRPr="00063570">
        <w:rPr>
          <w:rFonts w:eastAsia="標楷體" w:hint="eastAsia"/>
          <w:sz w:val="26"/>
          <w:szCs w:val="26"/>
        </w:rPr>
        <w:t>一、徵稿對象：</w:t>
      </w:r>
    </w:p>
    <w:p w:rsidR="00063570" w:rsidRPr="00063570" w:rsidRDefault="00063570" w:rsidP="000D057D">
      <w:pPr>
        <w:ind w:left="520" w:hangingChars="200" w:hanging="520"/>
        <w:rPr>
          <w:rFonts w:eastAsia="標楷體"/>
          <w:sz w:val="26"/>
          <w:szCs w:val="26"/>
        </w:rPr>
      </w:pPr>
      <w:r w:rsidRPr="00063570">
        <w:rPr>
          <w:rFonts w:eastAsia="標楷體" w:hint="eastAsia"/>
          <w:sz w:val="26"/>
          <w:szCs w:val="26"/>
        </w:rPr>
        <w:t>(</w:t>
      </w:r>
      <w:proofErr w:type="gramStart"/>
      <w:r w:rsidRPr="00063570">
        <w:rPr>
          <w:rFonts w:eastAsia="標楷體" w:hint="eastAsia"/>
          <w:sz w:val="26"/>
          <w:szCs w:val="26"/>
        </w:rPr>
        <w:t>一</w:t>
      </w:r>
      <w:proofErr w:type="gramEnd"/>
      <w:r w:rsidRPr="00063570">
        <w:rPr>
          <w:rFonts w:eastAsia="標楷體" w:hint="eastAsia"/>
          <w:sz w:val="26"/>
          <w:szCs w:val="26"/>
        </w:rPr>
        <w:t>)</w:t>
      </w:r>
      <w:r w:rsidRPr="00063570">
        <w:rPr>
          <w:rFonts w:eastAsia="標楷體" w:hint="eastAsia"/>
          <w:sz w:val="26"/>
          <w:szCs w:val="26"/>
        </w:rPr>
        <w:t>從事學校課程實驗與教學創新之理論與實務研究者，及相關教育議題研究之國內外大學校院教師、研究人員、或具博士學位者；</w:t>
      </w:r>
    </w:p>
    <w:p w:rsidR="00063570" w:rsidRPr="00063570" w:rsidRDefault="00063570" w:rsidP="000D057D">
      <w:pPr>
        <w:ind w:left="520" w:hangingChars="200" w:hanging="520"/>
        <w:rPr>
          <w:rFonts w:eastAsia="標楷體"/>
          <w:sz w:val="26"/>
          <w:szCs w:val="26"/>
        </w:rPr>
      </w:pPr>
      <w:r w:rsidRPr="00063570">
        <w:rPr>
          <w:rFonts w:eastAsia="標楷體" w:hint="eastAsia"/>
          <w:sz w:val="26"/>
          <w:szCs w:val="26"/>
        </w:rPr>
        <w:t>(</w:t>
      </w:r>
      <w:r w:rsidRPr="00063570">
        <w:rPr>
          <w:rFonts w:eastAsia="標楷體" w:hint="eastAsia"/>
          <w:sz w:val="26"/>
          <w:szCs w:val="26"/>
        </w:rPr>
        <w:t>二</w:t>
      </w:r>
      <w:r w:rsidRPr="00063570">
        <w:rPr>
          <w:rFonts w:eastAsia="標楷體" w:hint="eastAsia"/>
          <w:sz w:val="26"/>
          <w:szCs w:val="26"/>
        </w:rPr>
        <w:t>)</w:t>
      </w:r>
      <w:r w:rsidRPr="00063570">
        <w:rPr>
          <w:rFonts w:eastAsia="標楷體" w:hint="eastAsia"/>
          <w:sz w:val="26"/>
          <w:szCs w:val="26"/>
        </w:rPr>
        <w:t>從事學校課程實驗與教學創新之理論與實務研究、相關教育議題研究之國內外大學院校博、碩士班研究生；</w:t>
      </w:r>
    </w:p>
    <w:p w:rsidR="00063570" w:rsidRPr="00063570" w:rsidRDefault="00063570" w:rsidP="000D057D">
      <w:pPr>
        <w:ind w:left="520" w:hangingChars="200" w:hanging="520"/>
        <w:rPr>
          <w:rFonts w:eastAsia="標楷體"/>
          <w:sz w:val="26"/>
          <w:szCs w:val="26"/>
        </w:rPr>
      </w:pPr>
      <w:r w:rsidRPr="00063570">
        <w:rPr>
          <w:rFonts w:eastAsia="標楷體" w:hint="eastAsia"/>
          <w:sz w:val="26"/>
          <w:szCs w:val="26"/>
        </w:rPr>
        <w:t>(</w:t>
      </w:r>
      <w:r w:rsidRPr="00063570">
        <w:rPr>
          <w:rFonts w:eastAsia="標楷體" w:hint="eastAsia"/>
          <w:sz w:val="26"/>
          <w:szCs w:val="26"/>
        </w:rPr>
        <w:t>三</w:t>
      </w:r>
      <w:r w:rsidRPr="00063570">
        <w:rPr>
          <w:rFonts w:eastAsia="標楷體" w:hint="eastAsia"/>
          <w:sz w:val="26"/>
          <w:szCs w:val="26"/>
        </w:rPr>
        <w:t>)</w:t>
      </w:r>
      <w:r w:rsidRPr="00063570">
        <w:rPr>
          <w:rFonts w:eastAsia="標楷體" w:hint="eastAsia"/>
          <w:sz w:val="26"/>
          <w:szCs w:val="26"/>
        </w:rPr>
        <w:t>從事學校課程實驗與教學創新之理論與實務研究、相關教育議題研究之國內、外實務工作者。包括學校教師、校長、教育行政人員、及關心此議題之家長與社會人士。</w:t>
      </w:r>
    </w:p>
    <w:p w:rsidR="00063570" w:rsidRPr="00063570" w:rsidRDefault="00063570" w:rsidP="000D057D">
      <w:pPr>
        <w:rPr>
          <w:rFonts w:eastAsia="標楷體"/>
          <w:sz w:val="26"/>
          <w:szCs w:val="26"/>
        </w:rPr>
      </w:pPr>
      <w:r w:rsidRPr="00063570">
        <w:rPr>
          <w:rFonts w:eastAsia="標楷體" w:hint="eastAsia"/>
          <w:sz w:val="26"/>
          <w:szCs w:val="26"/>
        </w:rPr>
        <w:t>二、稿件發表類型：</w:t>
      </w:r>
    </w:p>
    <w:p w:rsidR="00063570" w:rsidRPr="00063570" w:rsidRDefault="00063570" w:rsidP="000D057D">
      <w:pPr>
        <w:rPr>
          <w:rFonts w:eastAsia="標楷體"/>
          <w:sz w:val="26"/>
          <w:szCs w:val="26"/>
        </w:rPr>
      </w:pPr>
      <w:r w:rsidRPr="00063570">
        <w:rPr>
          <w:rFonts w:eastAsia="標楷體" w:hint="eastAsia"/>
          <w:sz w:val="26"/>
          <w:szCs w:val="26"/>
        </w:rPr>
        <w:t xml:space="preserve">   </w:t>
      </w:r>
      <w:r w:rsidRPr="00063570">
        <w:rPr>
          <w:rFonts w:eastAsia="標楷體" w:hint="eastAsia"/>
          <w:sz w:val="26"/>
          <w:szCs w:val="26"/>
        </w:rPr>
        <w:t>本研討會自</w:t>
      </w:r>
      <w:r w:rsidRPr="00063570">
        <w:rPr>
          <w:rFonts w:eastAsia="標楷體" w:hint="eastAsia"/>
          <w:sz w:val="26"/>
          <w:szCs w:val="26"/>
        </w:rPr>
        <w:t>2019</w:t>
      </w:r>
      <w:r w:rsidRPr="00063570">
        <w:rPr>
          <w:rFonts w:eastAsia="標楷體" w:hint="eastAsia"/>
          <w:sz w:val="26"/>
          <w:szCs w:val="26"/>
        </w:rPr>
        <w:t>年</w:t>
      </w:r>
      <w:r w:rsidRPr="00063570">
        <w:rPr>
          <w:rFonts w:eastAsia="標楷體" w:hint="eastAsia"/>
          <w:sz w:val="26"/>
          <w:szCs w:val="26"/>
        </w:rPr>
        <w:t>6</w:t>
      </w:r>
      <w:r w:rsidRPr="00063570">
        <w:rPr>
          <w:rFonts w:eastAsia="標楷體" w:hint="eastAsia"/>
          <w:sz w:val="26"/>
          <w:szCs w:val="26"/>
        </w:rPr>
        <w:t>月下旬起展開徵稿活動，敬邀教育研究者、教育實務工作者、及關心此議題之社會人士等，</w:t>
      </w:r>
      <w:proofErr w:type="gramStart"/>
      <w:r w:rsidRPr="00063570">
        <w:rPr>
          <w:rFonts w:eastAsia="標楷體" w:hint="eastAsia"/>
          <w:sz w:val="26"/>
          <w:szCs w:val="26"/>
        </w:rPr>
        <w:t>踴躍賜稿</w:t>
      </w:r>
      <w:proofErr w:type="gramEnd"/>
      <w:r w:rsidRPr="00063570">
        <w:rPr>
          <w:rFonts w:eastAsia="標楷體" w:hint="eastAsia"/>
          <w:sz w:val="26"/>
          <w:szCs w:val="26"/>
        </w:rPr>
        <w:t>。研討會徵稿發表類型分為三類：</w:t>
      </w:r>
    </w:p>
    <w:p w:rsidR="00063570" w:rsidRPr="00063570" w:rsidRDefault="00063570" w:rsidP="000D057D">
      <w:pPr>
        <w:ind w:left="520" w:hangingChars="200" w:hanging="520"/>
        <w:rPr>
          <w:rFonts w:eastAsia="標楷體"/>
          <w:sz w:val="26"/>
          <w:szCs w:val="26"/>
        </w:rPr>
      </w:pPr>
      <w:r w:rsidRPr="00063570">
        <w:rPr>
          <w:rFonts w:eastAsia="標楷體" w:hint="eastAsia"/>
          <w:sz w:val="26"/>
          <w:szCs w:val="26"/>
        </w:rPr>
        <w:t>(</w:t>
      </w:r>
      <w:proofErr w:type="gramStart"/>
      <w:r w:rsidRPr="00063570">
        <w:rPr>
          <w:rFonts w:eastAsia="標楷體" w:hint="eastAsia"/>
          <w:sz w:val="26"/>
          <w:szCs w:val="26"/>
        </w:rPr>
        <w:t>一</w:t>
      </w:r>
      <w:proofErr w:type="gramEnd"/>
      <w:r w:rsidRPr="00063570">
        <w:rPr>
          <w:rFonts w:eastAsia="標楷體" w:hint="eastAsia"/>
          <w:sz w:val="26"/>
          <w:szCs w:val="26"/>
        </w:rPr>
        <w:t>)</w:t>
      </w:r>
      <w:r w:rsidRPr="00063570">
        <w:rPr>
          <w:rFonts w:eastAsia="標楷體" w:hint="eastAsia"/>
          <w:sz w:val="26"/>
          <w:szCs w:val="26"/>
        </w:rPr>
        <w:t>課程與教學研究型論文：入選作品，於研討會中進行</w:t>
      </w:r>
      <w:r w:rsidRPr="00063570">
        <w:rPr>
          <w:rFonts w:eastAsia="標楷體" w:hint="eastAsia"/>
          <w:sz w:val="26"/>
          <w:szCs w:val="26"/>
        </w:rPr>
        <w:t>15</w:t>
      </w:r>
      <w:r w:rsidRPr="00063570">
        <w:rPr>
          <w:rFonts w:eastAsia="標楷體" w:hint="eastAsia"/>
          <w:sz w:val="26"/>
          <w:szCs w:val="26"/>
        </w:rPr>
        <w:t>分鐘口頭報告</w:t>
      </w:r>
      <w:r w:rsidRPr="00063570">
        <w:rPr>
          <w:rFonts w:eastAsia="標楷體" w:hint="eastAsia"/>
          <w:sz w:val="26"/>
          <w:szCs w:val="26"/>
        </w:rPr>
        <w:t>(</w:t>
      </w:r>
      <w:r w:rsidRPr="00063570">
        <w:rPr>
          <w:rFonts w:eastAsia="標楷體" w:hint="eastAsia"/>
          <w:sz w:val="26"/>
          <w:szCs w:val="26"/>
        </w:rPr>
        <w:t>以電腦簡報配合</w:t>
      </w:r>
      <w:r w:rsidRPr="00063570">
        <w:rPr>
          <w:rFonts w:eastAsia="標楷體" w:hint="eastAsia"/>
          <w:sz w:val="26"/>
          <w:szCs w:val="26"/>
        </w:rPr>
        <w:t>)</w:t>
      </w:r>
      <w:r w:rsidRPr="00063570">
        <w:rPr>
          <w:rFonts w:eastAsia="標楷體" w:hint="eastAsia"/>
          <w:sz w:val="26"/>
          <w:szCs w:val="26"/>
        </w:rPr>
        <w:t>，並接受評論人建議及現場提問討論。</w:t>
      </w:r>
    </w:p>
    <w:p w:rsidR="000D057D" w:rsidRPr="00063570" w:rsidRDefault="000D057D" w:rsidP="000D057D">
      <w:pPr>
        <w:ind w:left="520" w:hangingChars="200" w:hanging="520"/>
        <w:rPr>
          <w:rFonts w:eastAsia="標楷體"/>
          <w:sz w:val="26"/>
          <w:szCs w:val="26"/>
        </w:rPr>
      </w:pPr>
      <w:r w:rsidRPr="00063570">
        <w:rPr>
          <w:rFonts w:eastAsia="標楷體" w:hint="eastAsia"/>
          <w:sz w:val="26"/>
          <w:szCs w:val="26"/>
        </w:rPr>
        <w:t>(</w:t>
      </w:r>
      <w:r w:rsidRPr="00063570">
        <w:rPr>
          <w:rFonts w:eastAsia="標楷體" w:hint="eastAsia"/>
          <w:sz w:val="26"/>
          <w:szCs w:val="26"/>
        </w:rPr>
        <w:t>二</w:t>
      </w:r>
      <w:r w:rsidRPr="00063570">
        <w:rPr>
          <w:rFonts w:eastAsia="標楷體" w:hint="eastAsia"/>
          <w:sz w:val="26"/>
          <w:szCs w:val="26"/>
        </w:rPr>
        <w:t>)</w:t>
      </w:r>
      <w:r w:rsidRPr="00063570">
        <w:rPr>
          <w:rFonts w:eastAsia="標楷體" w:hint="eastAsia"/>
          <w:sz w:val="26"/>
          <w:szCs w:val="26"/>
        </w:rPr>
        <w:t>課程與教學海報式論文：入選作品，於研討會中進行</w:t>
      </w:r>
      <w:proofErr w:type="gramStart"/>
      <w:r w:rsidRPr="00063570">
        <w:rPr>
          <w:rFonts w:eastAsia="標楷體" w:hint="eastAsia"/>
          <w:sz w:val="26"/>
          <w:szCs w:val="26"/>
        </w:rPr>
        <w:t>三</w:t>
      </w:r>
      <w:proofErr w:type="gramEnd"/>
      <w:r w:rsidRPr="00063570">
        <w:rPr>
          <w:rFonts w:eastAsia="標楷體" w:hint="eastAsia"/>
          <w:sz w:val="26"/>
          <w:szCs w:val="26"/>
        </w:rPr>
        <w:t>時段共計</w:t>
      </w:r>
      <w:r w:rsidRPr="00063570">
        <w:rPr>
          <w:rFonts w:eastAsia="標楷體" w:hint="eastAsia"/>
          <w:sz w:val="26"/>
          <w:szCs w:val="26"/>
        </w:rPr>
        <w:t>60</w:t>
      </w:r>
      <w:r w:rsidRPr="00063570">
        <w:rPr>
          <w:rFonts w:eastAsia="標楷體" w:hint="eastAsia"/>
          <w:sz w:val="26"/>
          <w:szCs w:val="26"/>
        </w:rPr>
        <w:t>分鐘現場互動式研討。投稿研究型論文者，部份可能經評審建議轉為海報式論文展示，屆時函請投稿人配合。</w:t>
      </w:r>
    </w:p>
    <w:p w:rsidR="00063570" w:rsidRPr="00063570" w:rsidRDefault="00063570" w:rsidP="000D057D">
      <w:pPr>
        <w:ind w:left="520" w:hangingChars="200" w:hanging="520"/>
        <w:rPr>
          <w:rFonts w:eastAsia="標楷體"/>
          <w:sz w:val="26"/>
          <w:szCs w:val="26"/>
        </w:rPr>
      </w:pPr>
      <w:r w:rsidRPr="00063570">
        <w:rPr>
          <w:rFonts w:eastAsia="標楷體" w:hint="eastAsia"/>
          <w:sz w:val="26"/>
          <w:szCs w:val="26"/>
        </w:rPr>
        <w:t>(</w:t>
      </w:r>
      <w:r w:rsidRPr="00063570">
        <w:rPr>
          <w:rFonts w:eastAsia="標楷體" w:hint="eastAsia"/>
          <w:sz w:val="26"/>
          <w:szCs w:val="26"/>
        </w:rPr>
        <w:t>三</w:t>
      </w:r>
      <w:r w:rsidRPr="00063570">
        <w:rPr>
          <w:rFonts w:eastAsia="標楷體" w:hint="eastAsia"/>
          <w:sz w:val="26"/>
          <w:szCs w:val="26"/>
        </w:rPr>
        <w:t>)</w:t>
      </w:r>
      <w:r w:rsidRPr="00063570">
        <w:rPr>
          <w:rFonts w:eastAsia="標楷體" w:hint="eastAsia"/>
          <w:sz w:val="26"/>
          <w:szCs w:val="26"/>
        </w:rPr>
        <w:t>實務經驗分享與推廣：入選作品，以海報論文發表及錄影帶、各項成果展演方式呈現，海報發表期間接受提問。</w:t>
      </w:r>
    </w:p>
    <w:p w:rsidR="00DB2B0C" w:rsidRPr="00FD6F5F" w:rsidRDefault="00063570" w:rsidP="00E63119">
      <w:pPr>
        <w:rPr>
          <w:rFonts w:eastAsia="標楷體"/>
          <w:b/>
          <w:sz w:val="28"/>
          <w:szCs w:val="28"/>
        </w:rPr>
      </w:pPr>
      <w:proofErr w:type="gramStart"/>
      <w:r>
        <w:rPr>
          <w:rFonts w:eastAsia="標楷體" w:hint="eastAsia"/>
          <w:b/>
          <w:sz w:val="28"/>
          <w:szCs w:val="28"/>
        </w:rPr>
        <w:t>柒</w:t>
      </w:r>
      <w:proofErr w:type="gramEnd"/>
      <w:r w:rsidR="00DB2B0C" w:rsidRPr="00FD6F5F">
        <w:rPr>
          <w:rFonts w:eastAsia="標楷體" w:hint="eastAsia"/>
          <w:b/>
          <w:sz w:val="28"/>
          <w:szCs w:val="28"/>
        </w:rPr>
        <w:t>、研討方式與議程規劃</w:t>
      </w:r>
    </w:p>
    <w:p w:rsidR="00DB2B0C" w:rsidRPr="00FD6F5F" w:rsidRDefault="00DB2B0C" w:rsidP="00E63119">
      <w:pPr>
        <w:rPr>
          <w:rFonts w:eastAsia="標楷體"/>
          <w:b/>
          <w:sz w:val="26"/>
          <w:szCs w:val="26"/>
        </w:rPr>
      </w:pPr>
      <w:r w:rsidRPr="00FD6F5F">
        <w:rPr>
          <w:rFonts w:eastAsia="標楷體" w:hint="eastAsia"/>
          <w:b/>
          <w:sz w:val="26"/>
          <w:szCs w:val="26"/>
        </w:rPr>
        <w:t>一、研討方式</w:t>
      </w:r>
    </w:p>
    <w:p w:rsidR="00DB2B0C" w:rsidRPr="00FD6F5F" w:rsidRDefault="00DB2B0C" w:rsidP="00E63119">
      <w:pPr>
        <w:ind w:left="520" w:hangingChars="200" w:hanging="520"/>
        <w:rPr>
          <w:rFonts w:eastAsia="標楷體"/>
          <w:sz w:val="26"/>
          <w:szCs w:val="26"/>
        </w:rPr>
      </w:pPr>
      <w:r w:rsidRPr="00FD6F5F">
        <w:rPr>
          <w:rFonts w:eastAsia="標楷體" w:hint="eastAsia"/>
          <w:sz w:val="26"/>
          <w:szCs w:val="26"/>
        </w:rPr>
        <w:t>(</w:t>
      </w:r>
      <w:proofErr w:type="gramStart"/>
      <w:r w:rsidRPr="00FD6F5F">
        <w:rPr>
          <w:rFonts w:eastAsia="標楷體" w:hint="eastAsia"/>
          <w:sz w:val="26"/>
          <w:szCs w:val="26"/>
        </w:rPr>
        <w:t>一</w:t>
      </w:r>
      <w:proofErr w:type="gramEnd"/>
      <w:r w:rsidRPr="00FD6F5F">
        <w:rPr>
          <w:rFonts w:eastAsia="標楷體" w:hint="eastAsia"/>
          <w:sz w:val="26"/>
          <w:szCs w:val="26"/>
        </w:rPr>
        <w:t>)</w:t>
      </w:r>
      <w:r w:rsidRPr="00FD6F5F">
        <w:rPr>
          <w:rFonts w:eastAsia="標楷體" w:hint="eastAsia"/>
          <w:sz w:val="26"/>
          <w:szCs w:val="26"/>
        </w:rPr>
        <w:t>專題演講</w:t>
      </w:r>
      <w:r w:rsidR="00E63119" w:rsidRPr="00FD6F5F">
        <w:rPr>
          <w:rFonts w:eastAsia="標楷體" w:hint="eastAsia"/>
          <w:sz w:val="26"/>
          <w:szCs w:val="26"/>
        </w:rPr>
        <w:t>：</w:t>
      </w:r>
      <w:r w:rsidRPr="00FD6F5F">
        <w:rPr>
          <w:rFonts w:eastAsia="標楷體" w:hint="eastAsia"/>
          <w:sz w:val="26"/>
          <w:szCs w:val="26"/>
        </w:rPr>
        <w:t>由主講人與助理先針對本計畫研討主題進行專題演講，並著重理念原則及如何連結課程與教學創新設計案例說明。</w:t>
      </w:r>
    </w:p>
    <w:p w:rsidR="00DB2B0C" w:rsidRPr="00FD6F5F" w:rsidRDefault="00DB2B0C" w:rsidP="00E63119">
      <w:pPr>
        <w:ind w:left="520" w:hangingChars="200" w:hanging="520"/>
        <w:rPr>
          <w:rFonts w:eastAsia="標楷體"/>
          <w:sz w:val="26"/>
          <w:szCs w:val="26"/>
        </w:rPr>
      </w:pPr>
      <w:r w:rsidRPr="00FD6F5F">
        <w:rPr>
          <w:rFonts w:eastAsia="標楷體" w:hint="eastAsia"/>
          <w:sz w:val="26"/>
          <w:szCs w:val="26"/>
        </w:rPr>
        <w:t>(</w:t>
      </w:r>
      <w:r w:rsidRPr="00FD6F5F">
        <w:rPr>
          <w:rFonts w:eastAsia="標楷體" w:hint="eastAsia"/>
          <w:sz w:val="26"/>
          <w:szCs w:val="26"/>
        </w:rPr>
        <w:t>二</w:t>
      </w:r>
      <w:r w:rsidRPr="00FD6F5F">
        <w:rPr>
          <w:rFonts w:eastAsia="標楷體" w:hint="eastAsia"/>
          <w:sz w:val="26"/>
          <w:szCs w:val="26"/>
        </w:rPr>
        <w:t>)</w:t>
      </w:r>
      <w:r w:rsidRPr="00FD6F5F">
        <w:rPr>
          <w:rFonts w:eastAsia="標楷體" w:hint="eastAsia"/>
          <w:sz w:val="26"/>
          <w:szCs w:val="26"/>
        </w:rPr>
        <w:t>學術論文研討</w:t>
      </w:r>
      <w:r w:rsidR="00E63119" w:rsidRPr="00FD6F5F">
        <w:rPr>
          <w:rFonts w:eastAsia="標楷體" w:hint="eastAsia"/>
          <w:sz w:val="26"/>
          <w:szCs w:val="26"/>
        </w:rPr>
        <w:t>：</w:t>
      </w:r>
      <w:r w:rsidRPr="00FD6F5F">
        <w:rPr>
          <w:rFonts w:eastAsia="標楷體" w:hint="eastAsia"/>
          <w:sz w:val="26"/>
          <w:szCs w:val="26"/>
        </w:rPr>
        <w:t>根據大會主題辦理徵稿，分成口頭發表及海報論文發</w:t>
      </w:r>
      <w:r w:rsidRPr="00FD6F5F">
        <w:rPr>
          <w:rFonts w:eastAsia="標楷體" w:hint="eastAsia"/>
          <w:sz w:val="26"/>
          <w:szCs w:val="26"/>
        </w:rPr>
        <w:lastRenderedPageBreak/>
        <w:t>表兩種形式，大會將提供論文摘要手冊給與會者參考，並依此進行對話。</w:t>
      </w:r>
    </w:p>
    <w:p w:rsidR="00DB2B0C" w:rsidRPr="00FD6F5F" w:rsidRDefault="00DB2B0C" w:rsidP="00E63119">
      <w:pPr>
        <w:ind w:left="520" w:hangingChars="200" w:hanging="520"/>
        <w:rPr>
          <w:rFonts w:eastAsia="標楷體"/>
          <w:sz w:val="26"/>
          <w:szCs w:val="26"/>
        </w:rPr>
      </w:pPr>
      <w:r w:rsidRPr="00FD6F5F">
        <w:rPr>
          <w:rFonts w:eastAsia="標楷體" w:hint="eastAsia"/>
          <w:sz w:val="26"/>
          <w:szCs w:val="26"/>
        </w:rPr>
        <w:t xml:space="preserve"> (</w:t>
      </w:r>
      <w:r w:rsidRPr="00FD6F5F">
        <w:rPr>
          <w:rFonts w:eastAsia="標楷體" w:hint="eastAsia"/>
          <w:sz w:val="26"/>
          <w:szCs w:val="26"/>
        </w:rPr>
        <w:t>三</w:t>
      </w:r>
      <w:r w:rsidRPr="00FD6F5F">
        <w:rPr>
          <w:rFonts w:eastAsia="標楷體" w:hint="eastAsia"/>
          <w:sz w:val="26"/>
          <w:szCs w:val="26"/>
        </w:rPr>
        <w:t>)</w:t>
      </w:r>
      <w:r w:rsidRPr="00FD6F5F">
        <w:rPr>
          <w:rFonts w:eastAsia="標楷體" w:hint="eastAsia"/>
          <w:sz w:val="26"/>
          <w:szCs w:val="26"/>
        </w:rPr>
        <w:t>課程與教學實驗、創新之成果發表：邀請實驗學校之教師團隊發表實驗課程與教學經驗之影片或成果集之展演，展現實驗課程與教學發現。</w:t>
      </w:r>
      <w:r w:rsidRPr="00FD6F5F">
        <w:rPr>
          <w:rFonts w:eastAsia="標楷體" w:hint="eastAsia"/>
          <w:sz w:val="26"/>
          <w:szCs w:val="26"/>
        </w:rPr>
        <w:t xml:space="preserve">  </w:t>
      </w:r>
    </w:p>
    <w:p w:rsidR="00DB2B0C" w:rsidRPr="00FD6F5F" w:rsidRDefault="00DB2B0C" w:rsidP="00E63119">
      <w:pPr>
        <w:ind w:left="520" w:hangingChars="200" w:hanging="520"/>
        <w:rPr>
          <w:rFonts w:eastAsia="標楷體"/>
          <w:sz w:val="26"/>
          <w:szCs w:val="26"/>
        </w:rPr>
      </w:pPr>
      <w:r w:rsidRPr="00FD6F5F">
        <w:rPr>
          <w:rFonts w:eastAsia="標楷體" w:hint="eastAsia"/>
          <w:sz w:val="26"/>
          <w:szCs w:val="26"/>
        </w:rPr>
        <w:t xml:space="preserve"> (</w:t>
      </w:r>
      <w:r w:rsidRPr="00FD6F5F">
        <w:rPr>
          <w:rFonts w:eastAsia="標楷體" w:hint="eastAsia"/>
          <w:sz w:val="26"/>
          <w:szCs w:val="26"/>
        </w:rPr>
        <w:t>四</w:t>
      </w:r>
      <w:r w:rsidRPr="00FD6F5F">
        <w:rPr>
          <w:rFonts w:eastAsia="標楷體" w:hint="eastAsia"/>
          <w:sz w:val="26"/>
          <w:szCs w:val="26"/>
        </w:rPr>
        <w:t>)</w:t>
      </w:r>
      <w:r w:rsidRPr="00FD6F5F">
        <w:rPr>
          <w:rFonts w:eastAsia="標楷體" w:hint="eastAsia"/>
          <w:sz w:val="26"/>
          <w:szCs w:val="26"/>
        </w:rPr>
        <w:t>各學科領域之課程與創新教學研究之工作坊：事先徵求各領域專家教師組成</w:t>
      </w:r>
      <w:r w:rsidRPr="00FD6F5F">
        <w:rPr>
          <w:rFonts w:eastAsia="標楷體" w:hint="eastAsia"/>
          <w:sz w:val="26"/>
          <w:szCs w:val="26"/>
        </w:rPr>
        <w:t>6</w:t>
      </w:r>
      <w:r w:rsidRPr="00FD6F5F">
        <w:rPr>
          <w:rFonts w:eastAsia="標楷體" w:hint="eastAsia"/>
          <w:sz w:val="26"/>
          <w:szCs w:val="26"/>
        </w:rPr>
        <w:t>個團隊，成為工作坊之實作指導教師，擔任分享教學研究結果與歷程，並引導學員參與研究主題的事前規劃，寫成教學行動研究方案。各組參與者</w:t>
      </w:r>
      <w:r w:rsidRPr="00FD6F5F">
        <w:rPr>
          <w:rFonts w:eastAsia="標楷體" w:hint="eastAsia"/>
          <w:sz w:val="26"/>
          <w:szCs w:val="26"/>
        </w:rPr>
        <w:t>5-10</w:t>
      </w:r>
      <w:r w:rsidRPr="00FD6F5F">
        <w:rPr>
          <w:rFonts w:eastAsia="標楷體" w:hint="eastAsia"/>
          <w:sz w:val="26"/>
          <w:szCs w:val="26"/>
        </w:rPr>
        <w:t>人分組，由指導員指導學員實作課程與教學行動研究方案。成品產出之後，辦理實作分享。學員提出方案報告，由指導員與評審教授針對各團隊之表現提出講評，最後進行頒獎。課程方案經學員修正後上傳平台提供參考。</w:t>
      </w:r>
    </w:p>
    <w:p w:rsidR="00DB2B0C" w:rsidRPr="00FD6F5F" w:rsidRDefault="00DB2B0C" w:rsidP="00E63119">
      <w:pPr>
        <w:spacing w:beforeLines="50" w:before="180"/>
        <w:rPr>
          <w:rFonts w:eastAsia="標楷體"/>
          <w:b/>
          <w:sz w:val="26"/>
          <w:szCs w:val="26"/>
        </w:rPr>
      </w:pPr>
      <w:r w:rsidRPr="00FD6F5F">
        <w:rPr>
          <w:rFonts w:eastAsia="標楷體" w:hint="eastAsia"/>
          <w:b/>
          <w:sz w:val="26"/>
          <w:szCs w:val="26"/>
        </w:rPr>
        <w:t>二、議程規劃</w:t>
      </w:r>
    </w:p>
    <w:p w:rsidR="00DB2B0C" w:rsidRPr="00FD6F5F" w:rsidRDefault="00DB2B0C" w:rsidP="00E63119">
      <w:pPr>
        <w:ind w:left="520" w:hangingChars="200" w:hanging="520"/>
        <w:rPr>
          <w:rFonts w:eastAsia="標楷體"/>
          <w:sz w:val="26"/>
          <w:szCs w:val="26"/>
        </w:rPr>
      </w:pPr>
      <w:r w:rsidRPr="00FD6F5F">
        <w:rPr>
          <w:rFonts w:eastAsia="標楷體" w:hint="eastAsia"/>
          <w:sz w:val="26"/>
          <w:szCs w:val="26"/>
        </w:rPr>
        <w:t>(</w:t>
      </w:r>
      <w:proofErr w:type="gramStart"/>
      <w:r w:rsidRPr="00FD6F5F">
        <w:rPr>
          <w:rFonts w:eastAsia="標楷體" w:hint="eastAsia"/>
          <w:sz w:val="26"/>
          <w:szCs w:val="26"/>
        </w:rPr>
        <w:t>一</w:t>
      </w:r>
      <w:proofErr w:type="gramEnd"/>
      <w:r w:rsidRPr="00FD6F5F">
        <w:rPr>
          <w:rFonts w:eastAsia="標楷體" w:hint="eastAsia"/>
          <w:sz w:val="26"/>
          <w:szCs w:val="26"/>
        </w:rPr>
        <w:t>)</w:t>
      </w:r>
      <w:r w:rsidRPr="00FD6F5F">
        <w:rPr>
          <w:rFonts w:eastAsia="標楷體" w:hint="eastAsia"/>
          <w:sz w:val="26"/>
          <w:szCs w:val="26"/>
        </w:rPr>
        <w:t>辦理時間：</w:t>
      </w:r>
      <w:r w:rsidRPr="00FD6F5F">
        <w:rPr>
          <w:rFonts w:eastAsia="標楷體" w:hint="eastAsia"/>
          <w:sz w:val="26"/>
          <w:szCs w:val="26"/>
        </w:rPr>
        <w:t>2019</w:t>
      </w:r>
      <w:r w:rsidRPr="00FD6F5F">
        <w:rPr>
          <w:rFonts w:eastAsia="標楷體" w:hint="eastAsia"/>
          <w:sz w:val="26"/>
          <w:szCs w:val="26"/>
        </w:rPr>
        <w:t>年</w:t>
      </w:r>
      <w:r w:rsidRPr="00FD6F5F">
        <w:rPr>
          <w:rFonts w:eastAsia="標楷體" w:hint="eastAsia"/>
          <w:sz w:val="26"/>
          <w:szCs w:val="26"/>
        </w:rPr>
        <w:t>10</w:t>
      </w:r>
      <w:r w:rsidRPr="00FD6F5F">
        <w:rPr>
          <w:rFonts w:eastAsia="標楷體" w:hint="eastAsia"/>
          <w:sz w:val="26"/>
          <w:szCs w:val="26"/>
        </w:rPr>
        <w:t>月</w:t>
      </w:r>
      <w:r w:rsidRPr="00FD6F5F">
        <w:rPr>
          <w:rFonts w:eastAsia="標楷體" w:hint="eastAsia"/>
          <w:sz w:val="26"/>
          <w:szCs w:val="26"/>
        </w:rPr>
        <w:t>4</w:t>
      </w:r>
      <w:r w:rsidRPr="00FD6F5F">
        <w:rPr>
          <w:rFonts w:eastAsia="標楷體" w:hint="eastAsia"/>
          <w:sz w:val="26"/>
          <w:szCs w:val="26"/>
        </w:rPr>
        <w:t>日</w:t>
      </w:r>
      <w:r w:rsidRPr="00FD6F5F">
        <w:rPr>
          <w:rFonts w:eastAsia="標楷體" w:hint="eastAsia"/>
          <w:sz w:val="26"/>
          <w:szCs w:val="26"/>
        </w:rPr>
        <w:t>(</w:t>
      </w:r>
      <w:r w:rsidRPr="00FD6F5F">
        <w:rPr>
          <w:rFonts w:eastAsia="標楷體" w:hint="eastAsia"/>
          <w:sz w:val="26"/>
          <w:szCs w:val="26"/>
        </w:rPr>
        <w:t>星期五</w:t>
      </w:r>
      <w:r w:rsidRPr="00FD6F5F">
        <w:rPr>
          <w:rFonts w:eastAsia="標楷體" w:hint="eastAsia"/>
          <w:sz w:val="26"/>
          <w:szCs w:val="26"/>
        </w:rPr>
        <w:t>)</w:t>
      </w:r>
      <w:r w:rsidRPr="00FD6F5F">
        <w:rPr>
          <w:rFonts w:eastAsia="標楷體" w:hint="eastAsia"/>
          <w:sz w:val="26"/>
          <w:szCs w:val="26"/>
        </w:rPr>
        <w:t>及</w:t>
      </w:r>
      <w:r w:rsidRPr="00FD6F5F">
        <w:rPr>
          <w:rFonts w:eastAsia="標楷體" w:hint="eastAsia"/>
          <w:sz w:val="26"/>
          <w:szCs w:val="26"/>
        </w:rPr>
        <w:t>10</w:t>
      </w:r>
      <w:r w:rsidRPr="00FD6F5F">
        <w:rPr>
          <w:rFonts w:eastAsia="標楷體" w:hint="eastAsia"/>
          <w:sz w:val="26"/>
          <w:szCs w:val="26"/>
        </w:rPr>
        <w:t>月</w:t>
      </w:r>
      <w:r w:rsidRPr="00FD6F5F">
        <w:rPr>
          <w:rFonts w:eastAsia="標楷體" w:hint="eastAsia"/>
          <w:sz w:val="26"/>
          <w:szCs w:val="26"/>
        </w:rPr>
        <w:t>5</w:t>
      </w:r>
      <w:r w:rsidRPr="00FD6F5F">
        <w:rPr>
          <w:rFonts w:eastAsia="標楷體" w:hint="eastAsia"/>
          <w:sz w:val="26"/>
          <w:szCs w:val="26"/>
        </w:rPr>
        <w:t>日（星期六）</w:t>
      </w:r>
    </w:p>
    <w:p w:rsidR="00DB2B0C" w:rsidRPr="00FD6F5F" w:rsidRDefault="00DB2B0C" w:rsidP="00E63119">
      <w:pPr>
        <w:ind w:left="520" w:hangingChars="200" w:hanging="520"/>
        <w:rPr>
          <w:rFonts w:eastAsia="標楷體"/>
          <w:sz w:val="26"/>
          <w:szCs w:val="26"/>
        </w:rPr>
      </w:pPr>
      <w:r w:rsidRPr="00FD6F5F">
        <w:rPr>
          <w:rFonts w:eastAsia="標楷體" w:hint="eastAsia"/>
          <w:sz w:val="26"/>
          <w:szCs w:val="26"/>
        </w:rPr>
        <w:t>(</w:t>
      </w:r>
      <w:r w:rsidRPr="00FD6F5F">
        <w:rPr>
          <w:rFonts w:eastAsia="標楷體" w:hint="eastAsia"/>
          <w:sz w:val="26"/>
          <w:szCs w:val="26"/>
        </w:rPr>
        <w:t>二</w:t>
      </w:r>
      <w:r w:rsidRPr="00FD6F5F">
        <w:rPr>
          <w:rFonts w:eastAsia="標楷體" w:hint="eastAsia"/>
          <w:sz w:val="26"/>
          <w:szCs w:val="26"/>
        </w:rPr>
        <w:t>)</w:t>
      </w:r>
      <w:r w:rsidRPr="00FD6F5F">
        <w:rPr>
          <w:rFonts w:eastAsia="標楷體" w:hint="eastAsia"/>
          <w:sz w:val="26"/>
          <w:szCs w:val="26"/>
        </w:rPr>
        <w:t>地點：臺北市立大學博愛校區</w:t>
      </w:r>
      <w:proofErr w:type="gramStart"/>
      <w:r w:rsidRPr="00FD6F5F">
        <w:rPr>
          <w:rFonts w:eastAsia="標楷體" w:hint="eastAsia"/>
          <w:sz w:val="26"/>
          <w:szCs w:val="26"/>
        </w:rPr>
        <w:t>公誠樓</w:t>
      </w:r>
      <w:proofErr w:type="gramEnd"/>
      <w:r w:rsidRPr="00FD6F5F">
        <w:rPr>
          <w:rFonts w:eastAsia="標楷體" w:hint="eastAsia"/>
          <w:sz w:val="26"/>
          <w:szCs w:val="26"/>
        </w:rPr>
        <w:t>二樓第三會議</w:t>
      </w:r>
      <w:proofErr w:type="gramStart"/>
      <w:r w:rsidRPr="00FD6F5F">
        <w:rPr>
          <w:rFonts w:eastAsia="標楷體" w:hint="eastAsia"/>
          <w:sz w:val="26"/>
          <w:szCs w:val="26"/>
        </w:rPr>
        <w:t>議</w:t>
      </w:r>
      <w:proofErr w:type="gramEnd"/>
      <w:r w:rsidRPr="00FD6F5F">
        <w:rPr>
          <w:rFonts w:eastAsia="標楷體" w:hint="eastAsia"/>
          <w:sz w:val="26"/>
          <w:szCs w:val="26"/>
        </w:rPr>
        <w:t>室、第二會議室及四樓教室</w:t>
      </w:r>
      <w:r w:rsidRPr="00FD6F5F">
        <w:rPr>
          <w:rFonts w:eastAsia="標楷體" w:hint="eastAsia"/>
          <w:sz w:val="26"/>
          <w:szCs w:val="26"/>
        </w:rPr>
        <w:t>G401</w:t>
      </w:r>
      <w:r w:rsidRPr="00FD6F5F">
        <w:rPr>
          <w:rFonts w:eastAsia="標楷體" w:hint="eastAsia"/>
          <w:sz w:val="26"/>
          <w:szCs w:val="26"/>
        </w:rPr>
        <w:t>、</w:t>
      </w:r>
      <w:r w:rsidRPr="00FD6F5F">
        <w:rPr>
          <w:rFonts w:eastAsia="標楷體" w:hint="eastAsia"/>
          <w:sz w:val="26"/>
          <w:szCs w:val="26"/>
        </w:rPr>
        <w:t>G402</w:t>
      </w:r>
      <w:r w:rsidRPr="00FD6F5F">
        <w:rPr>
          <w:rFonts w:eastAsia="標楷體" w:hint="eastAsia"/>
          <w:sz w:val="26"/>
          <w:szCs w:val="26"/>
        </w:rPr>
        <w:t>、</w:t>
      </w:r>
      <w:r w:rsidRPr="00FD6F5F">
        <w:rPr>
          <w:rFonts w:eastAsia="標楷體" w:hint="eastAsia"/>
          <w:sz w:val="26"/>
          <w:szCs w:val="26"/>
        </w:rPr>
        <w:t>G406</w:t>
      </w:r>
      <w:r w:rsidRPr="00FD6F5F">
        <w:rPr>
          <w:rFonts w:eastAsia="標楷體" w:hint="eastAsia"/>
          <w:sz w:val="26"/>
          <w:szCs w:val="26"/>
        </w:rPr>
        <w:t>、</w:t>
      </w:r>
      <w:r w:rsidRPr="00FD6F5F">
        <w:rPr>
          <w:rFonts w:eastAsia="標楷體" w:hint="eastAsia"/>
          <w:sz w:val="26"/>
          <w:szCs w:val="26"/>
        </w:rPr>
        <w:t>G407</w:t>
      </w:r>
      <w:r w:rsidRPr="00FD6F5F">
        <w:rPr>
          <w:rFonts w:eastAsia="標楷體" w:hint="eastAsia"/>
          <w:sz w:val="26"/>
          <w:szCs w:val="26"/>
        </w:rPr>
        <w:t>、</w:t>
      </w:r>
      <w:r w:rsidRPr="00FD6F5F">
        <w:rPr>
          <w:rFonts w:eastAsia="標楷體" w:hint="eastAsia"/>
          <w:sz w:val="26"/>
          <w:szCs w:val="26"/>
        </w:rPr>
        <w:t>G408</w:t>
      </w:r>
      <w:r w:rsidRPr="00FD6F5F">
        <w:rPr>
          <w:rFonts w:eastAsia="標楷體" w:hint="eastAsia"/>
          <w:sz w:val="26"/>
          <w:szCs w:val="26"/>
        </w:rPr>
        <w:t>、</w:t>
      </w:r>
      <w:r w:rsidRPr="00FD6F5F">
        <w:rPr>
          <w:rFonts w:eastAsia="標楷體" w:hint="eastAsia"/>
          <w:sz w:val="26"/>
          <w:szCs w:val="26"/>
        </w:rPr>
        <w:t>G409</w:t>
      </w:r>
      <w:r w:rsidRPr="00FD6F5F">
        <w:rPr>
          <w:rFonts w:eastAsia="標楷體" w:hint="eastAsia"/>
          <w:sz w:val="26"/>
          <w:szCs w:val="26"/>
        </w:rPr>
        <w:t>研討室。</w:t>
      </w:r>
    </w:p>
    <w:p w:rsidR="00DB2B0C" w:rsidRPr="00FD6F5F" w:rsidRDefault="00DB2B0C" w:rsidP="00E63119">
      <w:pPr>
        <w:rPr>
          <w:rFonts w:eastAsia="標楷體"/>
          <w:sz w:val="26"/>
          <w:szCs w:val="26"/>
        </w:rPr>
      </w:pPr>
      <w:r w:rsidRPr="00FD6F5F">
        <w:rPr>
          <w:rFonts w:eastAsia="標楷體" w:hint="eastAsia"/>
          <w:sz w:val="26"/>
          <w:szCs w:val="26"/>
        </w:rPr>
        <w:t>(</w:t>
      </w:r>
      <w:r w:rsidRPr="00FD6F5F">
        <w:rPr>
          <w:rFonts w:eastAsia="標楷體" w:hint="eastAsia"/>
          <w:sz w:val="26"/>
          <w:szCs w:val="26"/>
        </w:rPr>
        <w:t>三</w:t>
      </w:r>
      <w:r w:rsidRPr="00FD6F5F">
        <w:rPr>
          <w:rFonts w:eastAsia="標楷體" w:hint="eastAsia"/>
          <w:sz w:val="26"/>
          <w:szCs w:val="26"/>
        </w:rPr>
        <w:t>)</w:t>
      </w:r>
      <w:r w:rsidRPr="00FD6F5F">
        <w:rPr>
          <w:rFonts w:eastAsia="標楷體" w:hint="eastAsia"/>
          <w:sz w:val="26"/>
          <w:szCs w:val="26"/>
        </w:rPr>
        <w:t>議程：</w:t>
      </w:r>
    </w:p>
    <w:p w:rsidR="00BF6CA4" w:rsidRPr="00FD6F5F" w:rsidRDefault="00E63119" w:rsidP="00BF6CA4">
      <w:pPr>
        <w:rPr>
          <w:rFonts w:eastAsia="標楷體"/>
          <w:sz w:val="26"/>
          <w:szCs w:val="26"/>
        </w:rPr>
      </w:pPr>
      <w:r w:rsidRPr="00FD6F5F">
        <w:rPr>
          <w:rFonts w:eastAsia="標楷體"/>
          <w:sz w:val="26"/>
          <w:szCs w:val="26"/>
        </w:rPr>
        <w:br w:type="page"/>
      </w:r>
    </w:p>
    <w:tbl>
      <w:tblPr>
        <w:tblW w:w="9754"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2"/>
        <w:gridCol w:w="708"/>
        <w:gridCol w:w="4032"/>
        <w:gridCol w:w="2756"/>
        <w:gridCol w:w="142"/>
        <w:gridCol w:w="1134"/>
      </w:tblGrid>
      <w:tr w:rsidR="00BF6CA4" w:rsidRPr="00FD6F5F" w:rsidTr="0093623E">
        <w:trPr>
          <w:trHeight w:val="20"/>
        </w:trPr>
        <w:tc>
          <w:tcPr>
            <w:tcW w:w="9754" w:type="dxa"/>
            <w:gridSpan w:val="6"/>
            <w:tcBorders>
              <w:top w:val="single" w:sz="12" w:space="0" w:color="auto"/>
              <w:left w:val="single" w:sz="12" w:space="0" w:color="auto"/>
              <w:bottom w:val="single" w:sz="4" w:space="0" w:color="auto"/>
              <w:right w:val="single" w:sz="12" w:space="0" w:color="auto"/>
            </w:tcBorders>
            <w:vAlign w:val="center"/>
          </w:tcPr>
          <w:p w:rsidR="00BF6CA4" w:rsidRPr="00FD6F5F" w:rsidRDefault="00BF6CA4" w:rsidP="00063570">
            <w:pPr>
              <w:tabs>
                <w:tab w:val="num" w:pos="840"/>
              </w:tabs>
              <w:adjustRightInd w:val="0"/>
              <w:snapToGrid w:val="0"/>
              <w:jc w:val="center"/>
              <w:rPr>
                <w:rFonts w:eastAsia="標楷體"/>
                <w:b/>
                <w:sz w:val="28"/>
                <w:szCs w:val="28"/>
              </w:rPr>
            </w:pPr>
            <w:r w:rsidRPr="00FD6F5F">
              <w:rPr>
                <w:rFonts w:eastAsia="標楷體" w:hint="eastAsia"/>
                <w:b/>
                <w:sz w:val="28"/>
                <w:szCs w:val="28"/>
              </w:rPr>
              <w:lastRenderedPageBreak/>
              <w:t>2019</w:t>
            </w:r>
            <w:r w:rsidRPr="00FD6F5F">
              <w:rPr>
                <w:rFonts w:eastAsia="標楷體" w:hint="eastAsia"/>
                <w:b/>
                <w:sz w:val="28"/>
                <w:szCs w:val="28"/>
              </w:rPr>
              <w:t>年</w:t>
            </w:r>
            <w:r w:rsidRPr="00FD6F5F">
              <w:rPr>
                <w:rFonts w:eastAsia="標楷體" w:hint="eastAsia"/>
                <w:b/>
                <w:sz w:val="28"/>
                <w:szCs w:val="28"/>
              </w:rPr>
              <w:t>10</w:t>
            </w:r>
            <w:r w:rsidRPr="00FD6F5F">
              <w:rPr>
                <w:rFonts w:eastAsia="標楷體"/>
                <w:b/>
                <w:sz w:val="28"/>
                <w:szCs w:val="28"/>
              </w:rPr>
              <w:t>月</w:t>
            </w:r>
            <w:r w:rsidRPr="00FD6F5F">
              <w:rPr>
                <w:rFonts w:eastAsia="標楷體" w:hint="eastAsia"/>
                <w:b/>
                <w:sz w:val="28"/>
                <w:szCs w:val="28"/>
              </w:rPr>
              <w:t>04</w:t>
            </w:r>
            <w:r w:rsidRPr="00FD6F5F">
              <w:rPr>
                <w:rFonts w:eastAsia="標楷體"/>
                <w:b/>
                <w:sz w:val="28"/>
                <w:szCs w:val="28"/>
              </w:rPr>
              <w:t>日</w:t>
            </w:r>
            <w:r w:rsidRPr="00FD6F5F">
              <w:rPr>
                <w:rFonts w:eastAsia="標楷體" w:hint="eastAsia"/>
                <w:b/>
                <w:sz w:val="28"/>
                <w:szCs w:val="28"/>
              </w:rPr>
              <w:t>（</w:t>
            </w:r>
            <w:r w:rsidRPr="00FD6F5F">
              <w:rPr>
                <w:rFonts w:eastAsia="標楷體"/>
                <w:b/>
                <w:sz w:val="28"/>
                <w:szCs w:val="28"/>
              </w:rPr>
              <w:t>星期</w:t>
            </w:r>
            <w:r w:rsidRPr="00FD6F5F">
              <w:rPr>
                <w:rFonts w:eastAsia="標楷體" w:hint="eastAsia"/>
                <w:b/>
                <w:sz w:val="28"/>
                <w:szCs w:val="28"/>
              </w:rPr>
              <w:t>五）</w:t>
            </w:r>
          </w:p>
        </w:tc>
      </w:tr>
      <w:tr w:rsidR="00BF6CA4" w:rsidRPr="00FD6F5F" w:rsidTr="0093623E">
        <w:trPr>
          <w:trHeight w:val="20"/>
        </w:trPr>
        <w:tc>
          <w:tcPr>
            <w:tcW w:w="1690" w:type="dxa"/>
            <w:gridSpan w:val="2"/>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sz w:val="26"/>
                <w:szCs w:val="26"/>
              </w:rPr>
              <w:t>時間</w:t>
            </w:r>
          </w:p>
        </w:tc>
        <w:tc>
          <w:tcPr>
            <w:tcW w:w="6930" w:type="dxa"/>
            <w:gridSpan w:val="3"/>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活動</w:t>
            </w:r>
            <w:r w:rsidRPr="00FD6F5F">
              <w:rPr>
                <w:rFonts w:eastAsia="標楷體"/>
                <w:sz w:val="26"/>
                <w:szCs w:val="26"/>
              </w:rPr>
              <w:t>內容</w:t>
            </w:r>
          </w:p>
        </w:tc>
        <w:tc>
          <w:tcPr>
            <w:tcW w:w="1134" w:type="dxa"/>
            <w:vAlign w:val="center"/>
          </w:tcPr>
          <w:p w:rsidR="00BF6CA4" w:rsidRPr="00FD6F5F" w:rsidRDefault="00BF6CA4" w:rsidP="00063570">
            <w:pPr>
              <w:tabs>
                <w:tab w:val="num" w:pos="840"/>
              </w:tabs>
              <w:adjustRightInd w:val="0"/>
              <w:snapToGrid w:val="0"/>
              <w:ind w:right="260"/>
              <w:jc w:val="right"/>
              <w:rPr>
                <w:rFonts w:eastAsia="標楷體"/>
                <w:sz w:val="26"/>
                <w:szCs w:val="26"/>
              </w:rPr>
            </w:pPr>
            <w:r w:rsidRPr="00FD6F5F">
              <w:rPr>
                <w:rFonts w:eastAsia="標楷體" w:hint="eastAsia"/>
                <w:sz w:val="26"/>
                <w:szCs w:val="26"/>
              </w:rPr>
              <w:t>地點</w:t>
            </w:r>
          </w:p>
        </w:tc>
      </w:tr>
      <w:tr w:rsidR="00BF6CA4" w:rsidRPr="00FD6F5F" w:rsidTr="0093623E">
        <w:trPr>
          <w:trHeight w:val="20"/>
        </w:trPr>
        <w:tc>
          <w:tcPr>
            <w:tcW w:w="982"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07</w:t>
            </w:r>
            <w:r w:rsidRPr="00FD6F5F">
              <w:rPr>
                <w:rFonts w:eastAsia="標楷體"/>
                <w:sz w:val="26"/>
                <w:szCs w:val="26"/>
              </w:rPr>
              <w:t>:</w:t>
            </w:r>
            <w:r w:rsidRPr="00FD6F5F">
              <w:rPr>
                <w:rFonts w:eastAsia="標楷體" w:hint="eastAsia"/>
                <w:sz w:val="26"/>
                <w:szCs w:val="26"/>
              </w:rPr>
              <w:t>50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sz w:val="26"/>
                <w:szCs w:val="26"/>
              </w:rPr>
              <w:t>-</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08</w:t>
            </w:r>
            <w:r w:rsidRPr="00FD6F5F">
              <w:rPr>
                <w:rFonts w:eastAsia="標楷體"/>
                <w:sz w:val="26"/>
                <w:szCs w:val="26"/>
              </w:rPr>
              <w:t>:</w:t>
            </w:r>
            <w:r w:rsidRPr="00FD6F5F">
              <w:rPr>
                <w:rFonts w:eastAsia="標楷體" w:hint="eastAsia"/>
                <w:sz w:val="26"/>
                <w:szCs w:val="26"/>
              </w:rPr>
              <w:t>2</w:t>
            </w:r>
            <w:r w:rsidRPr="00FD6F5F">
              <w:rPr>
                <w:rFonts w:eastAsia="標楷體"/>
                <w:sz w:val="26"/>
                <w:szCs w:val="26"/>
              </w:rPr>
              <w:t>0</w:t>
            </w:r>
          </w:p>
        </w:tc>
        <w:tc>
          <w:tcPr>
            <w:tcW w:w="708"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3</w:t>
            </w:r>
            <w:r w:rsidRPr="00FD6F5F">
              <w:rPr>
                <w:rFonts w:eastAsia="標楷體"/>
                <w:sz w:val="26"/>
                <w:szCs w:val="26"/>
              </w:rPr>
              <w:t>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sz w:val="26"/>
                <w:szCs w:val="26"/>
              </w:rPr>
              <w:t>分鐘</w:t>
            </w:r>
          </w:p>
        </w:tc>
        <w:tc>
          <w:tcPr>
            <w:tcW w:w="6930" w:type="dxa"/>
            <w:gridSpan w:val="3"/>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sz w:val="26"/>
                <w:szCs w:val="26"/>
              </w:rPr>
              <w:t>報到</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第三會議室迴廊</w:t>
            </w:r>
          </w:p>
        </w:tc>
        <w:tc>
          <w:tcPr>
            <w:tcW w:w="1134" w:type="dxa"/>
            <w:vAlign w:val="center"/>
          </w:tcPr>
          <w:p w:rsidR="00BF6CA4" w:rsidRPr="00FD6F5F" w:rsidRDefault="00BF6CA4" w:rsidP="00063570">
            <w:pPr>
              <w:tabs>
                <w:tab w:val="num" w:pos="840"/>
              </w:tabs>
              <w:adjustRightInd w:val="0"/>
              <w:snapToGrid w:val="0"/>
              <w:jc w:val="center"/>
              <w:rPr>
                <w:rFonts w:eastAsia="標楷體"/>
                <w:sz w:val="26"/>
                <w:szCs w:val="26"/>
              </w:rPr>
            </w:pPr>
            <w:proofErr w:type="gramStart"/>
            <w:r w:rsidRPr="00FD6F5F">
              <w:rPr>
                <w:rFonts w:eastAsia="標楷體" w:hint="eastAsia"/>
                <w:sz w:val="26"/>
                <w:szCs w:val="26"/>
                <w:u w:val="single"/>
              </w:rPr>
              <w:t>公誠樓</w:t>
            </w:r>
            <w:proofErr w:type="gramEnd"/>
            <w:r w:rsidRPr="00FD6F5F">
              <w:rPr>
                <w:rFonts w:eastAsia="標楷體" w:hint="eastAsia"/>
                <w:sz w:val="26"/>
                <w:szCs w:val="26"/>
                <w:u w:val="single"/>
              </w:rPr>
              <w:t>二樓</w:t>
            </w:r>
          </w:p>
        </w:tc>
      </w:tr>
      <w:tr w:rsidR="00BF6CA4" w:rsidRPr="00FD6F5F" w:rsidTr="0093623E">
        <w:trPr>
          <w:trHeight w:val="20"/>
        </w:trPr>
        <w:tc>
          <w:tcPr>
            <w:tcW w:w="982"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08</w:t>
            </w:r>
            <w:r w:rsidRPr="00FD6F5F">
              <w:rPr>
                <w:rFonts w:eastAsia="標楷體"/>
                <w:sz w:val="26"/>
                <w:szCs w:val="26"/>
              </w:rPr>
              <w:t>:</w:t>
            </w:r>
            <w:r w:rsidRPr="00FD6F5F">
              <w:rPr>
                <w:rFonts w:eastAsia="標楷體" w:hint="eastAsia"/>
                <w:sz w:val="26"/>
                <w:szCs w:val="26"/>
              </w:rPr>
              <w:t>2</w:t>
            </w:r>
            <w:r w:rsidRPr="00FD6F5F">
              <w:rPr>
                <w:rFonts w:eastAsia="標楷體"/>
                <w:sz w:val="26"/>
                <w:szCs w:val="26"/>
              </w:rPr>
              <w:t>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sz w:val="26"/>
                <w:szCs w:val="26"/>
              </w:rPr>
              <w:t>-</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08</w:t>
            </w:r>
            <w:r w:rsidRPr="00FD6F5F">
              <w:rPr>
                <w:rFonts w:eastAsia="標楷體"/>
                <w:sz w:val="26"/>
                <w:szCs w:val="26"/>
              </w:rPr>
              <w:t>:</w:t>
            </w:r>
            <w:r w:rsidRPr="00FD6F5F">
              <w:rPr>
                <w:rFonts w:eastAsia="標楷體" w:hint="eastAsia"/>
                <w:sz w:val="26"/>
                <w:szCs w:val="26"/>
              </w:rPr>
              <w:t>30</w:t>
            </w:r>
          </w:p>
        </w:tc>
        <w:tc>
          <w:tcPr>
            <w:tcW w:w="708"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sz w:val="26"/>
                <w:szCs w:val="26"/>
              </w:rPr>
              <w:t>分鐘</w:t>
            </w:r>
          </w:p>
        </w:tc>
        <w:tc>
          <w:tcPr>
            <w:tcW w:w="6930" w:type="dxa"/>
            <w:gridSpan w:val="3"/>
            <w:vAlign w:val="center"/>
          </w:tcPr>
          <w:p w:rsidR="00BF6CA4" w:rsidRPr="00FD6F5F" w:rsidRDefault="00BF6CA4" w:rsidP="00063570">
            <w:pPr>
              <w:tabs>
                <w:tab w:val="num" w:pos="840"/>
              </w:tabs>
              <w:adjustRightInd w:val="0"/>
              <w:snapToGrid w:val="0"/>
              <w:rPr>
                <w:rFonts w:eastAsia="標楷體"/>
                <w:sz w:val="26"/>
                <w:szCs w:val="26"/>
              </w:rPr>
            </w:pPr>
            <w:r w:rsidRPr="00FD6F5F">
              <w:rPr>
                <w:rFonts w:eastAsia="標楷體" w:hint="eastAsia"/>
                <w:b/>
                <w:sz w:val="30"/>
                <w:szCs w:val="30"/>
              </w:rPr>
              <w:t>開幕典禮：</w:t>
            </w:r>
            <w:r w:rsidRPr="00FD6F5F">
              <w:rPr>
                <w:rFonts w:eastAsia="標楷體" w:hint="eastAsia"/>
                <w:sz w:val="26"/>
                <w:szCs w:val="26"/>
              </w:rPr>
              <w:t xml:space="preserve">                   </w:t>
            </w:r>
          </w:p>
          <w:p w:rsidR="00BF6CA4" w:rsidRPr="00FD6F5F" w:rsidRDefault="00BF6CA4" w:rsidP="00063570">
            <w:pPr>
              <w:tabs>
                <w:tab w:val="num" w:pos="840"/>
              </w:tabs>
              <w:adjustRightInd w:val="0"/>
              <w:snapToGrid w:val="0"/>
              <w:rPr>
                <w:rFonts w:eastAsia="標楷體"/>
                <w:sz w:val="26"/>
                <w:szCs w:val="26"/>
              </w:rPr>
            </w:pPr>
            <w:r w:rsidRPr="00FD6F5F">
              <w:rPr>
                <w:rFonts w:eastAsia="標楷體" w:hint="eastAsia"/>
                <w:sz w:val="26"/>
                <w:szCs w:val="26"/>
              </w:rPr>
              <w:t>長官及貴賓致詞：</w:t>
            </w:r>
          </w:p>
          <w:p w:rsidR="00BF6CA4" w:rsidRPr="00FD6F5F" w:rsidRDefault="00BF6CA4" w:rsidP="00063570">
            <w:pPr>
              <w:tabs>
                <w:tab w:val="num" w:pos="840"/>
              </w:tabs>
              <w:adjustRightInd w:val="0"/>
              <w:snapToGrid w:val="0"/>
              <w:rPr>
                <w:rFonts w:eastAsia="標楷體"/>
                <w:sz w:val="26"/>
                <w:szCs w:val="26"/>
              </w:rPr>
            </w:pPr>
            <w:r w:rsidRPr="00FD6F5F">
              <w:rPr>
                <w:rFonts w:eastAsia="標楷體" w:hint="eastAsia"/>
                <w:sz w:val="26"/>
                <w:szCs w:val="26"/>
              </w:rPr>
              <w:t xml:space="preserve">         </w:t>
            </w:r>
            <w:r w:rsidRPr="00FD6F5F">
              <w:rPr>
                <w:rFonts w:eastAsia="標楷體" w:hint="eastAsia"/>
                <w:sz w:val="26"/>
                <w:szCs w:val="26"/>
              </w:rPr>
              <w:t>鄭淵全</w:t>
            </w:r>
            <w:r w:rsidRPr="00FD6F5F">
              <w:rPr>
                <w:rFonts w:eastAsia="標楷體" w:hint="eastAsia"/>
                <w:sz w:val="26"/>
                <w:szCs w:val="26"/>
              </w:rPr>
              <w:t xml:space="preserve"> </w:t>
            </w:r>
            <w:r w:rsidRPr="00FD6F5F">
              <w:rPr>
                <w:rFonts w:eastAsia="標楷體" w:hint="eastAsia"/>
                <w:sz w:val="26"/>
                <w:szCs w:val="26"/>
              </w:rPr>
              <w:t>教育部師資培育及藝術教育司司長</w:t>
            </w:r>
          </w:p>
          <w:p w:rsidR="00BF6CA4" w:rsidRPr="00FD6F5F" w:rsidRDefault="00BF6CA4" w:rsidP="00063570">
            <w:pPr>
              <w:tabs>
                <w:tab w:val="num" w:pos="840"/>
              </w:tabs>
              <w:adjustRightInd w:val="0"/>
              <w:snapToGrid w:val="0"/>
              <w:jc w:val="both"/>
              <w:rPr>
                <w:rFonts w:eastAsia="標楷體"/>
                <w:sz w:val="26"/>
                <w:szCs w:val="26"/>
              </w:rPr>
            </w:pPr>
            <w:r w:rsidRPr="00FD6F5F">
              <w:rPr>
                <w:rFonts w:eastAsia="標楷體" w:hint="eastAsia"/>
                <w:sz w:val="26"/>
                <w:szCs w:val="26"/>
              </w:rPr>
              <w:t xml:space="preserve">         </w:t>
            </w:r>
            <w:r w:rsidRPr="00FD6F5F">
              <w:rPr>
                <w:rFonts w:eastAsia="標楷體" w:hint="eastAsia"/>
                <w:sz w:val="26"/>
                <w:szCs w:val="26"/>
              </w:rPr>
              <w:t>臺北市教育處長官</w:t>
            </w:r>
          </w:p>
          <w:p w:rsidR="00BF6CA4" w:rsidRPr="00FD6F5F" w:rsidRDefault="00BF6CA4" w:rsidP="00063570">
            <w:pPr>
              <w:tabs>
                <w:tab w:val="num" w:pos="840"/>
              </w:tabs>
              <w:adjustRightInd w:val="0"/>
              <w:snapToGrid w:val="0"/>
              <w:jc w:val="both"/>
              <w:rPr>
                <w:rFonts w:eastAsia="標楷體"/>
                <w:sz w:val="26"/>
                <w:szCs w:val="26"/>
              </w:rPr>
            </w:pPr>
            <w:r w:rsidRPr="00FD6F5F">
              <w:rPr>
                <w:rFonts w:eastAsia="標楷體" w:hint="eastAsia"/>
                <w:sz w:val="26"/>
                <w:szCs w:val="26"/>
              </w:rPr>
              <w:t xml:space="preserve">         </w:t>
            </w:r>
            <w:r w:rsidRPr="00FD6F5F">
              <w:rPr>
                <w:rFonts w:eastAsia="標楷體" w:hint="eastAsia"/>
                <w:sz w:val="26"/>
                <w:szCs w:val="26"/>
              </w:rPr>
              <w:t>戴遐齡</w:t>
            </w:r>
            <w:r w:rsidRPr="00FD6F5F">
              <w:rPr>
                <w:rFonts w:eastAsia="標楷體" w:hint="eastAsia"/>
                <w:sz w:val="26"/>
                <w:szCs w:val="26"/>
              </w:rPr>
              <w:t xml:space="preserve"> </w:t>
            </w:r>
            <w:r w:rsidRPr="00FD6F5F">
              <w:rPr>
                <w:rFonts w:eastAsia="標楷體" w:hint="eastAsia"/>
                <w:sz w:val="26"/>
                <w:szCs w:val="26"/>
              </w:rPr>
              <w:t>臺北市立大學校長</w:t>
            </w:r>
          </w:p>
          <w:p w:rsidR="00BF6CA4" w:rsidRPr="00FD6F5F" w:rsidRDefault="00BF6CA4" w:rsidP="00063570">
            <w:pPr>
              <w:tabs>
                <w:tab w:val="num" w:pos="840"/>
              </w:tabs>
              <w:adjustRightInd w:val="0"/>
              <w:snapToGrid w:val="0"/>
              <w:jc w:val="both"/>
              <w:rPr>
                <w:rFonts w:eastAsia="標楷體"/>
                <w:sz w:val="26"/>
                <w:szCs w:val="26"/>
              </w:rPr>
            </w:pPr>
            <w:r w:rsidRPr="00FD6F5F">
              <w:rPr>
                <w:rFonts w:eastAsia="標楷體" w:hint="eastAsia"/>
                <w:sz w:val="26"/>
                <w:szCs w:val="26"/>
              </w:rPr>
              <w:t xml:space="preserve">         </w:t>
            </w:r>
            <w:r w:rsidRPr="00FD6F5F">
              <w:rPr>
                <w:rFonts w:eastAsia="標楷體" w:hint="eastAsia"/>
                <w:sz w:val="26"/>
                <w:szCs w:val="26"/>
              </w:rPr>
              <w:t>丁</w:t>
            </w:r>
            <w:proofErr w:type="gramStart"/>
            <w:r w:rsidRPr="00FD6F5F">
              <w:rPr>
                <w:rFonts w:eastAsia="標楷體" w:hint="eastAsia"/>
                <w:sz w:val="26"/>
                <w:szCs w:val="26"/>
              </w:rPr>
              <w:t>一</w:t>
            </w:r>
            <w:proofErr w:type="gramEnd"/>
            <w:r w:rsidRPr="00FD6F5F">
              <w:rPr>
                <w:rFonts w:eastAsia="標楷體" w:hint="eastAsia"/>
                <w:sz w:val="26"/>
                <w:szCs w:val="26"/>
              </w:rPr>
              <w:t>顧</w:t>
            </w:r>
            <w:r w:rsidRPr="00FD6F5F">
              <w:rPr>
                <w:rFonts w:eastAsia="標楷體" w:hint="eastAsia"/>
                <w:sz w:val="26"/>
                <w:szCs w:val="26"/>
              </w:rPr>
              <w:t xml:space="preserve"> </w:t>
            </w:r>
            <w:r w:rsidRPr="00FD6F5F">
              <w:rPr>
                <w:rFonts w:eastAsia="標楷體" w:hint="eastAsia"/>
                <w:sz w:val="26"/>
                <w:szCs w:val="26"/>
              </w:rPr>
              <w:t>臺北市立大學教育學院院長</w:t>
            </w:r>
          </w:p>
          <w:p w:rsidR="00BF6CA4" w:rsidRPr="00FD6F5F" w:rsidRDefault="00BF6CA4" w:rsidP="00063570">
            <w:pPr>
              <w:tabs>
                <w:tab w:val="num" w:pos="840"/>
              </w:tabs>
              <w:adjustRightInd w:val="0"/>
              <w:snapToGrid w:val="0"/>
              <w:jc w:val="both"/>
              <w:rPr>
                <w:rFonts w:eastAsia="標楷體"/>
                <w:sz w:val="26"/>
                <w:szCs w:val="26"/>
              </w:rPr>
            </w:pPr>
            <w:r w:rsidRPr="00FD6F5F">
              <w:rPr>
                <w:rFonts w:eastAsia="標楷體" w:hint="eastAsia"/>
                <w:sz w:val="26"/>
                <w:szCs w:val="26"/>
              </w:rPr>
              <w:t xml:space="preserve">         </w:t>
            </w:r>
            <w:r w:rsidRPr="00FD6F5F">
              <w:rPr>
                <w:rFonts w:eastAsia="標楷體" w:hint="eastAsia"/>
                <w:sz w:val="26"/>
                <w:szCs w:val="26"/>
              </w:rPr>
              <w:t>簡良平</w:t>
            </w:r>
            <w:r w:rsidRPr="00FD6F5F">
              <w:rPr>
                <w:rFonts w:eastAsia="標楷體" w:hint="eastAsia"/>
                <w:sz w:val="26"/>
                <w:szCs w:val="26"/>
              </w:rPr>
              <w:t xml:space="preserve"> </w:t>
            </w:r>
            <w:r w:rsidRPr="00FD6F5F">
              <w:rPr>
                <w:rFonts w:eastAsia="標楷體" w:hint="eastAsia"/>
                <w:sz w:val="26"/>
                <w:szCs w:val="26"/>
              </w:rPr>
              <w:t>臺北市立大學教育系主任</w:t>
            </w:r>
          </w:p>
        </w:tc>
        <w:tc>
          <w:tcPr>
            <w:tcW w:w="1134"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第三</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會議室</w:t>
            </w:r>
          </w:p>
          <w:p w:rsidR="00BF6CA4" w:rsidRPr="00FD6F5F" w:rsidRDefault="00BF6CA4" w:rsidP="00063570">
            <w:pPr>
              <w:tabs>
                <w:tab w:val="num" w:pos="840"/>
              </w:tabs>
              <w:adjustRightInd w:val="0"/>
              <w:snapToGrid w:val="0"/>
              <w:ind w:firstLineChars="400" w:firstLine="1040"/>
              <w:jc w:val="center"/>
              <w:rPr>
                <w:rFonts w:eastAsia="標楷體"/>
                <w:sz w:val="26"/>
                <w:szCs w:val="26"/>
              </w:rPr>
            </w:pPr>
          </w:p>
        </w:tc>
      </w:tr>
      <w:tr w:rsidR="00BF6CA4" w:rsidRPr="00FD6F5F" w:rsidTr="0093623E">
        <w:trPr>
          <w:trHeight w:val="20"/>
        </w:trPr>
        <w:tc>
          <w:tcPr>
            <w:tcW w:w="982"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08</w:t>
            </w:r>
            <w:r w:rsidRPr="00FD6F5F">
              <w:rPr>
                <w:rFonts w:eastAsia="標楷體"/>
                <w:sz w:val="26"/>
                <w:szCs w:val="26"/>
              </w:rPr>
              <w:t>:</w:t>
            </w:r>
            <w:r w:rsidRPr="00FD6F5F">
              <w:rPr>
                <w:rFonts w:eastAsia="標楷體" w:hint="eastAsia"/>
                <w:sz w:val="26"/>
                <w:szCs w:val="26"/>
              </w:rPr>
              <w:t>30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sz w:val="26"/>
                <w:szCs w:val="26"/>
              </w:rPr>
              <w:t>-</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10</w:t>
            </w:r>
            <w:r w:rsidRPr="00FD6F5F">
              <w:rPr>
                <w:rFonts w:eastAsia="標楷體"/>
                <w:sz w:val="26"/>
                <w:szCs w:val="26"/>
              </w:rPr>
              <w:t>:</w:t>
            </w:r>
            <w:r w:rsidRPr="00FD6F5F">
              <w:rPr>
                <w:rFonts w:eastAsia="標楷體" w:hint="eastAsia"/>
                <w:sz w:val="26"/>
                <w:szCs w:val="26"/>
              </w:rPr>
              <w:t>00</w:t>
            </w:r>
          </w:p>
        </w:tc>
        <w:tc>
          <w:tcPr>
            <w:tcW w:w="708"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90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sz w:val="26"/>
                <w:szCs w:val="26"/>
              </w:rPr>
              <w:t>分鐘</w:t>
            </w:r>
          </w:p>
        </w:tc>
        <w:tc>
          <w:tcPr>
            <w:tcW w:w="6930" w:type="dxa"/>
            <w:gridSpan w:val="3"/>
            <w:vAlign w:val="center"/>
          </w:tcPr>
          <w:p w:rsidR="00BF6CA4" w:rsidRPr="00FD6F5F" w:rsidRDefault="00BF6CA4" w:rsidP="00063570">
            <w:pPr>
              <w:tabs>
                <w:tab w:val="num" w:pos="840"/>
              </w:tabs>
              <w:adjustRightInd w:val="0"/>
              <w:snapToGrid w:val="0"/>
              <w:rPr>
                <w:rFonts w:eastAsia="標楷體"/>
                <w:b/>
                <w:sz w:val="30"/>
                <w:szCs w:val="30"/>
              </w:rPr>
            </w:pPr>
            <w:r w:rsidRPr="00FD6F5F">
              <w:rPr>
                <w:rFonts w:eastAsia="標楷體" w:hint="eastAsia"/>
                <w:b/>
                <w:sz w:val="30"/>
                <w:szCs w:val="30"/>
              </w:rPr>
              <w:t>主題演講：</w:t>
            </w:r>
          </w:p>
          <w:p w:rsidR="00BF6CA4" w:rsidRPr="00FD6F5F" w:rsidRDefault="00BF6CA4" w:rsidP="0093623E">
            <w:pPr>
              <w:tabs>
                <w:tab w:val="num" w:pos="840"/>
              </w:tabs>
              <w:adjustRightInd w:val="0"/>
              <w:rPr>
                <w:rFonts w:eastAsia="標楷體"/>
                <w:b/>
                <w:sz w:val="28"/>
                <w:szCs w:val="28"/>
              </w:rPr>
            </w:pPr>
            <w:r w:rsidRPr="00FD6F5F">
              <w:rPr>
                <w:rFonts w:eastAsia="標楷體" w:hint="eastAsia"/>
                <w:b/>
                <w:sz w:val="28"/>
                <w:szCs w:val="28"/>
              </w:rPr>
              <w:t xml:space="preserve">           </w:t>
            </w:r>
            <w:r w:rsidRPr="00FD6F5F">
              <w:rPr>
                <w:rFonts w:eastAsia="標楷體" w:hint="eastAsia"/>
                <w:b/>
                <w:sz w:val="28"/>
                <w:szCs w:val="28"/>
                <w:u w:val="single"/>
              </w:rPr>
              <w:t>社會變遷與師資培育課程變革</w:t>
            </w:r>
            <w:r w:rsidRPr="00FD6F5F">
              <w:rPr>
                <w:rFonts w:eastAsia="標楷體" w:hint="eastAsia"/>
                <w:b/>
                <w:sz w:val="28"/>
                <w:szCs w:val="28"/>
              </w:rPr>
              <w:t xml:space="preserve">         </w:t>
            </w:r>
          </w:p>
          <w:p w:rsidR="00BF6CA4" w:rsidRPr="00FD6F5F" w:rsidRDefault="00BF6CA4" w:rsidP="00063570">
            <w:pPr>
              <w:tabs>
                <w:tab w:val="num" w:pos="840"/>
              </w:tabs>
              <w:adjustRightInd w:val="0"/>
              <w:snapToGrid w:val="0"/>
              <w:jc w:val="both"/>
              <w:rPr>
                <w:rFonts w:eastAsia="標楷體"/>
                <w:sz w:val="26"/>
                <w:szCs w:val="26"/>
              </w:rPr>
            </w:pPr>
            <w:r w:rsidRPr="00FD6F5F">
              <w:rPr>
                <w:rFonts w:eastAsia="標楷體" w:hint="eastAsia"/>
                <w:sz w:val="26"/>
                <w:szCs w:val="26"/>
              </w:rPr>
              <w:t>主持人：丁</w:t>
            </w:r>
            <w:proofErr w:type="gramStart"/>
            <w:r w:rsidRPr="00FD6F5F">
              <w:rPr>
                <w:rFonts w:eastAsia="標楷體" w:hint="eastAsia"/>
                <w:sz w:val="26"/>
                <w:szCs w:val="26"/>
              </w:rPr>
              <w:t>一</w:t>
            </w:r>
            <w:proofErr w:type="gramEnd"/>
            <w:r w:rsidRPr="00FD6F5F">
              <w:rPr>
                <w:rFonts w:eastAsia="標楷體" w:hint="eastAsia"/>
                <w:sz w:val="26"/>
                <w:szCs w:val="26"/>
              </w:rPr>
              <w:t>顧</w:t>
            </w:r>
            <w:r w:rsidRPr="00FD6F5F">
              <w:rPr>
                <w:rFonts w:eastAsia="標楷體" w:hint="eastAsia"/>
                <w:sz w:val="26"/>
                <w:szCs w:val="26"/>
              </w:rPr>
              <w:t xml:space="preserve"> </w:t>
            </w:r>
            <w:r w:rsidRPr="00FD6F5F">
              <w:rPr>
                <w:rFonts w:eastAsia="標楷體" w:hint="eastAsia"/>
                <w:sz w:val="26"/>
                <w:szCs w:val="26"/>
              </w:rPr>
              <w:t>臺北市立大學教育學院院長</w:t>
            </w:r>
          </w:p>
          <w:p w:rsidR="00BF6CA4" w:rsidRPr="00FD6F5F" w:rsidRDefault="00BF6CA4" w:rsidP="00063570">
            <w:pPr>
              <w:tabs>
                <w:tab w:val="num" w:pos="840"/>
              </w:tabs>
              <w:adjustRightInd w:val="0"/>
              <w:snapToGrid w:val="0"/>
              <w:rPr>
                <w:rFonts w:eastAsia="標楷體"/>
                <w:sz w:val="26"/>
                <w:szCs w:val="26"/>
              </w:rPr>
            </w:pPr>
            <w:r w:rsidRPr="00FD6F5F">
              <w:rPr>
                <w:rFonts w:eastAsia="標楷體" w:hint="eastAsia"/>
                <w:sz w:val="26"/>
                <w:szCs w:val="26"/>
              </w:rPr>
              <w:t>演講者：鄭淵全</w:t>
            </w:r>
            <w:r w:rsidRPr="00FD6F5F">
              <w:rPr>
                <w:rFonts w:eastAsia="標楷體" w:hint="eastAsia"/>
                <w:sz w:val="26"/>
                <w:szCs w:val="26"/>
              </w:rPr>
              <w:t xml:space="preserve"> </w:t>
            </w:r>
            <w:r w:rsidRPr="00FD6F5F">
              <w:rPr>
                <w:rFonts w:eastAsia="標楷體" w:hint="eastAsia"/>
                <w:sz w:val="26"/>
                <w:szCs w:val="26"/>
              </w:rPr>
              <w:t>教育部師資培育及藝術教育司司長</w:t>
            </w:r>
            <w:r w:rsidRPr="00FD6F5F">
              <w:rPr>
                <w:rFonts w:eastAsia="標楷體" w:hint="eastAsia"/>
                <w:sz w:val="26"/>
                <w:szCs w:val="26"/>
              </w:rPr>
              <w:t xml:space="preserve">                </w:t>
            </w:r>
          </w:p>
        </w:tc>
        <w:tc>
          <w:tcPr>
            <w:tcW w:w="1134"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第三</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會議室</w:t>
            </w:r>
          </w:p>
        </w:tc>
      </w:tr>
      <w:tr w:rsidR="00BF6CA4" w:rsidRPr="00FD6F5F" w:rsidTr="0093623E">
        <w:trPr>
          <w:trHeight w:val="20"/>
        </w:trPr>
        <w:tc>
          <w:tcPr>
            <w:tcW w:w="982"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10</w:t>
            </w:r>
            <w:r w:rsidRPr="00FD6F5F">
              <w:rPr>
                <w:rFonts w:eastAsia="標楷體"/>
                <w:sz w:val="26"/>
                <w:szCs w:val="26"/>
              </w:rPr>
              <w:t>:</w:t>
            </w:r>
            <w:r w:rsidRPr="00FD6F5F">
              <w:rPr>
                <w:rFonts w:eastAsia="標楷體" w:hint="eastAsia"/>
                <w:sz w:val="26"/>
                <w:szCs w:val="26"/>
              </w:rPr>
              <w:t>00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10</w:t>
            </w:r>
            <w:r w:rsidRPr="00FD6F5F">
              <w:rPr>
                <w:rFonts w:eastAsia="標楷體"/>
                <w:sz w:val="26"/>
                <w:szCs w:val="26"/>
              </w:rPr>
              <w:t>:</w:t>
            </w:r>
            <w:r w:rsidRPr="00FD6F5F">
              <w:rPr>
                <w:rFonts w:eastAsia="標楷體" w:hint="eastAsia"/>
                <w:sz w:val="26"/>
                <w:szCs w:val="26"/>
              </w:rPr>
              <w:t>30</w:t>
            </w:r>
          </w:p>
        </w:tc>
        <w:tc>
          <w:tcPr>
            <w:tcW w:w="708"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30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分鐘</w:t>
            </w:r>
          </w:p>
        </w:tc>
        <w:tc>
          <w:tcPr>
            <w:tcW w:w="6930" w:type="dxa"/>
            <w:gridSpan w:val="3"/>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茶會時間</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第三會議室迴廊</w:t>
            </w:r>
          </w:p>
        </w:tc>
        <w:tc>
          <w:tcPr>
            <w:tcW w:w="1134" w:type="dxa"/>
            <w:vAlign w:val="center"/>
          </w:tcPr>
          <w:p w:rsidR="00BF6CA4" w:rsidRPr="00FD6F5F" w:rsidRDefault="00BF6CA4" w:rsidP="00063570">
            <w:pPr>
              <w:widowControl/>
              <w:jc w:val="center"/>
              <w:rPr>
                <w:rFonts w:eastAsia="標楷體"/>
                <w:sz w:val="26"/>
                <w:szCs w:val="26"/>
              </w:rPr>
            </w:pPr>
            <w:proofErr w:type="gramStart"/>
            <w:r w:rsidRPr="00FD6F5F">
              <w:rPr>
                <w:rFonts w:eastAsia="標楷體" w:hint="eastAsia"/>
                <w:sz w:val="26"/>
                <w:szCs w:val="26"/>
                <w:u w:val="single"/>
              </w:rPr>
              <w:t>公誠樓</w:t>
            </w:r>
            <w:proofErr w:type="gramEnd"/>
            <w:r w:rsidRPr="00FD6F5F">
              <w:rPr>
                <w:rFonts w:eastAsia="標楷體" w:hint="eastAsia"/>
                <w:sz w:val="26"/>
                <w:szCs w:val="26"/>
                <w:u w:val="single"/>
              </w:rPr>
              <w:t>二樓</w:t>
            </w:r>
          </w:p>
        </w:tc>
      </w:tr>
      <w:tr w:rsidR="00BF6CA4" w:rsidRPr="00FD6F5F" w:rsidTr="0093623E">
        <w:trPr>
          <w:trHeight w:val="20"/>
        </w:trPr>
        <w:tc>
          <w:tcPr>
            <w:tcW w:w="982"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10</w:t>
            </w:r>
            <w:r w:rsidRPr="00FD6F5F">
              <w:rPr>
                <w:rFonts w:eastAsia="標楷體"/>
                <w:sz w:val="26"/>
                <w:szCs w:val="26"/>
              </w:rPr>
              <w:t>:</w:t>
            </w:r>
            <w:r w:rsidRPr="00FD6F5F">
              <w:rPr>
                <w:rFonts w:eastAsia="標楷體" w:hint="eastAsia"/>
                <w:sz w:val="26"/>
                <w:szCs w:val="26"/>
              </w:rPr>
              <w:t>30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12:00</w:t>
            </w:r>
          </w:p>
        </w:tc>
        <w:tc>
          <w:tcPr>
            <w:tcW w:w="708"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90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分鐘</w:t>
            </w:r>
          </w:p>
        </w:tc>
        <w:tc>
          <w:tcPr>
            <w:tcW w:w="6930" w:type="dxa"/>
            <w:gridSpan w:val="3"/>
            <w:vAlign w:val="center"/>
          </w:tcPr>
          <w:p w:rsidR="00BF6CA4" w:rsidRPr="00FD6F5F" w:rsidRDefault="00BF6CA4" w:rsidP="00063570">
            <w:pPr>
              <w:tabs>
                <w:tab w:val="num" w:pos="840"/>
              </w:tabs>
              <w:adjustRightInd w:val="0"/>
              <w:snapToGrid w:val="0"/>
              <w:rPr>
                <w:rFonts w:eastAsia="標楷體"/>
                <w:b/>
                <w:sz w:val="28"/>
                <w:szCs w:val="28"/>
              </w:rPr>
            </w:pPr>
            <w:r w:rsidRPr="00FD6F5F">
              <w:rPr>
                <w:rFonts w:eastAsia="標楷體" w:hint="eastAsia"/>
                <w:b/>
                <w:sz w:val="28"/>
                <w:szCs w:val="28"/>
              </w:rPr>
              <w:t>主題論壇</w:t>
            </w:r>
            <w:r w:rsidRPr="00FD6F5F">
              <w:rPr>
                <w:rFonts w:eastAsia="標楷體" w:hint="eastAsia"/>
                <w:b/>
                <w:sz w:val="28"/>
                <w:szCs w:val="28"/>
              </w:rPr>
              <w:t>A</w:t>
            </w:r>
            <w:r w:rsidRPr="00FD6F5F">
              <w:rPr>
                <w:rFonts w:eastAsia="標楷體" w:hint="eastAsia"/>
                <w:b/>
                <w:sz w:val="28"/>
                <w:szCs w:val="28"/>
              </w:rPr>
              <w:t>：華德福教育之課程經驗的理論與傳承</w:t>
            </w:r>
          </w:p>
          <w:p w:rsidR="00BF6CA4" w:rsidRPr="00FD6F5F" w:rsidRDefault="00BF6CA4" w:rsidP="00063570">
            <w:pPr>
              <w:tabs>
                <w:tab w:val="num" w:pos="840"/>
              </w:tabs>
              <w:adjustRightInd w:val="0"/>
              <w:snapToGrid w:val="0"/>
              <w:jc w:val="both"/>
              <w:rPr>
                <w:rFonts w:eastAsia="標楷體"/>
                <w:sz w:val="26"/>
                <w:szCs w:val="26"/>
              </w:rPr>
            </w:pPr>
            <w:r w:rsidRPr="00FD6F5F">
              <w:rPr>
                <w:rFonts w:eastAsia="標楷體" w:hint="eastAsia"/>
                <w:sz w:val="26"/>
                <w:szCs w:val="26"/>
              </w:rPr>
              <w:t>●主持人（</w:t>
            </w:r>
            <w:r w:rsidRPr="00FD6F5F">
              <w:rPr>
                <w:rFonts w:eastAsia="標楷體" w:hint="eastAsia"/>
                <w:sz w:val="26"/>
                <w:szCs w:val="26"/>
              </w:rPr>
              <w:t>5</w:t>
            </w:r>
            <w:r w:rsidRPr="00FD6F5F">
              <w:rPr>
                <w:rFonts w:eastAsia="標楷體" w:hint="eastAsia"/>
                <w:sz w:val="26"/>
                <w:szCs w:val="26"/>
              </w:rPr>
              <w:t>分鐘）</w:t>
            </w:r>
            <w:r w:rsidRPr="00FD6F5F">
              <w:rPr>
                <w:rFonts w:eastAsia="標楷體"/>
                <w:sz w:val="26"/>
                <w:szCs w:val="26"/>
              </w:rPr>
              <w:t xml:space="preserve"> </w:t>
            </w:r>
          </w:p>
          <w:p w:rsidR="00BF6CA4" w:rsidRPr="00FD6F5F" w:rsidRDefault="00BF6CA4" w:rsidP="00063570">
            <w:pPr>
              <w:tabs>
                <w:tab w:val="num" w:pos="840"/>
              </w:tabs>
              <w:adjustRightInd w:val="0"/>
              <w:snapToGrid w:val="0"/>
              <w:jc w:val="both"/>
              <w:rPr>
                <w:rFonts w:eastAsia="標楷體"/>
                <w:sz w:val="26"/>
                <w:szCs w:val="26"/>
              </w:rPr>
            </w:pPr>
            <w:r w:rsidRPr="00FD6F5F">
              <w:rPr>
                <w:rFonts w:eastAsia="標楷體" w:hint="eastAsia"/>
                <w:sz w:val="26"/>
                <w:szCs w:val="26"/>
              </w:rPr>
              <w:t>簡良平</w:t>
            </w:r>
            <w:r w:rsidRPr="00FD6F5F">
              <w:rPr>
                <w:rFonts w:eastAsia="標楷體" w:hint="eastAsia"/>
                <w:sz w:val="26"/>
                <w:szCs w:val="26"/>
              </w:rPr>
              <w:t xml:space="preserve"> </w:t>
            </w:r>
            <w:r w:rsidRPr="00FD6F5F">
              <w:rPr>
                <w:rFonts w:eastAsia="標楷體" w:hint="eastAsia"/>
                <w:sz w:val="26"/>
                <w:szCs w:val="26"/>
              </w:rPr>
              <w:t>臺北市立大學教育學系教授兼系主任</w:t>
            </w:r>
            <w:r w:rsidRPr="00FD6F5F">
              <w:rPr>
                <w:rFonts w:eastAsia="標楷體" w:hint="eastAsia"/>
                <w:sz w:val="26"/>
                <w:szCs w:val="26"/>
              </w:rPr>
              <w:t xml:space="preserve"> </w:t>
            </w:r>
          </w:p>
          <w:p w:rsidR="00BF6CA4" w:rsidRPr="00FD6F5F" w:rsidRDefault="00BF6CA4" w:rsidP="00063570">
            <w:pPr>
              <w:tabs>
                <w:tab w:val="num" w:pos="840"/>
              </w:tabs>
              <w:adjustRightInd w:val="0"/>
              <w:snapToGrid w:val="0"/>
              <w:jc w:val="both"/>
              <w:rPr>
                <w:rFonts w:eastAsia="標楷體"/>
                <w:sz w:val="26"/>
                <w:szCs w:val="26"/>
              </w:rPr>
            </w:pPr>
            <w:r w:rsidRPr="00FD6F5F">
              <w:rPr>
                <w:rFonts w:eastAsia="標楷體" w:hint="eastAsia"/>
                <w:sz w:val="26"/>
                <w:szCs w:val="26"/>
              </w:rPr>
              <w:t>●主講人論文發表（</w:t>
            </w:r>
            <w:r w:rsidRPr="00FD6F5F">
              <w:rPr>
                <w:rFonts w:eastAsia="標楷體" w:hint="eastAsia"/>
                <w:sz w:val="26"/>
                <w:szCs w:val="26"/>
              </w:rPr>
              <w:t>20</w:t>
            </w:r>
            <w:r w:rsidRPr="00FD6F5F">
              <w:rPr>
                <w:rFonts w:eastAsia="標楷體" w:hint="eastAsia"/>
                <w:sz w:val="26"/>
                <w:szCs w:val="26"/>
              </w:rPr>
              <w:t>分鐘）</w:t>
            </w:r>
          </w:p>
          <w:p w:rsidR="00BF6CA4" w:rsidRPr="00FD6F5F" w:rsidRDefault="00BF6CA4" w:rsidP="00063570">
            <w:pPr>
              <w:tabs>
                <w:tab w:val="num" w:pos="840"/>
              </w:tabs>
              <w:adjustRightInd w:val="0"/>
              <w:snapToGrid w:val="0"/>
              <w:jc w:val="center"/>
              <w:rPr>
                <w:rFonts w:eastAsia="標楷體"/>
                <w:b/>
                <w:sz w:val="28"/>
                <w:szCs w:val="28"/>
                <w:u w:val="single"/>
              </w:rPr>
            </w:pPr>
            <w:r w:rsidRPr="00FD6F5F">
              <w:rPr>
                <w:rFonts w:eastAsia="標楷體" w:hint="eastAsia"/>
                <w:b/>
                <w:sz w:val="28"/>
                <w:szCs w:val="28"/>
                <w:u w:val="single"/>
              </w:rPr>
              <w:t>探尋穿梭華德福教育之理念與實踐</w:t>
            </w:r>
          </w:p>
          <w:p w:rsidR="00BF6CA4" w:rsidRPr="00FD6F5F" w:rsidRDefault="00BF6CA4" w:rsidP="00063570">
            <w:pPr>
              <w:tabs>
                <w:tab w:val="num" w:pos="840"/>
              </w:tabs>
              <w:adjustRightInd w:val="0"/>
              <w:snapToGrid w:val="0"/>
              <w:jc w:val="both"/>
              <w:rPr>
                <w:rFonts w:eastAsia="標楷體"/>
                <w:sz w:val="26"/>
                <w:szCs w:val="26"/>
              </w:rPr>
            </w:pPr>
            <w:r w:rsidRPr="00FD6F5F">
              <w:rPr>
                <w:rFonts w:eastAsia="標楷體" w:hint="eastAsia"/>
                <w:sz w:val="26"/>
                <w:szCs w:val="26"/>
              </w:rPr>
              <w:t>江</w:t>
            </w:r>
            <w:proofErr w:type="gramStart"/>
            <w:r w:rsidRPr="00FD6F5F">
              <w:rPr>
                <w:rFonts w:eastAsia="標楷體" w:hint="eastAsia"/>
                <w:sz w:val="26"/>
                <w:szCs w:val="26"/>
              </w:rPr>
              <w:t>姮</w:t>
            </w:r>
            <w:proofErr w:type="gramEnd"/>
            <w:r w:rsidRPr="00FD6F5F">
              <w:rPr>
                <w:rFonts w:eastAsia="標楷體" w:hint="eastAsia"/>
                <w:sz w:val="26"/>
                <w:szCs w:val="26"/>
              </w:rPr>
              <w:t>姬</w:t>
            </w:r>
            <w:r w:rsidRPr="00FD6F5F">
              <w:rPr>
                <w:rFonts w:eastAsia="標楷體" w:hint="eastAsia"/>
                <w:sz w:val="26"/>
                <w:szCs w:val="26"/>
              </w:rPr>
              <w:t xml:space="preserve"> </w:t>
            </w:r>
            <w:r w:rsidRPr="00FD6F5F">
              <w:rPr>
                <w:rFonts w:eastAsia="標楷體" w:hint="eastAsia"/>
                <w:sz w:val="26"/>
                <w:szCs w:val="26"/>
              </w:rPr>
              <w:t>明道大學課程與教學研究所（含在職專班）助理教授</w:t>
            </w:r>
          </w:p>
          <w:p w:rsidR="00BF6CA4" w:rsidRPr="00FD6F5F" w:rsidRDefault="00BF6CA4" w:rsidP="00063570">
            <w:pPr>
              <w:tabs>
                <w:tab w:val="num" w:pos="840"/>
              </w:tabs>
              <w:adjustRightInd w:val="0"/>
              <w:snapToGrid w:val="0"/>
              <w:jc w:val="both"/>
              <w:rPr>
                <w:rFonts w:eastAsia="標楷體"/>
                <w:sz w:val="26"/>
                <w:szCs w:val="26"/>
              </w:rPr>
            </w:pPr>
            <w:r w:rsidRPr="00FD6F5F">
              <w:rPr>
                <w:rFonts w:eastAsia="標楷體" w:hint="eastAsia"/>
                <w:sz w:val="26"/>
                <w:szCs w:val="26"/>
              </w:rPr>
              <w:t>●與談人（每人</w:t>
            </w:r>
            <w:r w:rsidRPr="00FD6F5F">
              <w:rPr>
                <w:rFonts w:eastAsia="標楷體" w:hint="eastAsia"/>
                <w:sz w:val="26"/>
                <w:szCs w:val="26"/>
              </w:rPr>
              <w:t>15</w:t>
            </w:r>
            <w:r w:rsidRPr="00FD6F5F">
              <w:rPr>
                <w:rFonts w:eastAsia="標楷體" w:hint="eastAsia"/>
                <w:sz w:val="26"/>
                <w:szCs w:val="26"/>
              </w:rPr>
              <w:t>分鐘）</w:t>
            </w:r>
            <w:r w:rsidRPr="00FD6F5F">
              <w:rPr>
                <w:rFonts w:eastAsia="標楷體" w:hint="eastAsia"/>
                <w:sz w:val="26"/>
                <w:szCs w:val="26"/>
              </w:rPr>
              <w:t xml:space="preserve"> </w:t>
            </w:r>
          </w:p>
          <w:p w:rsidR="00BF6CA4" w:rsidRPr="00FD6F5F" w:rsidRDefault="00BF6CA4" w:rsidP="00063570">
            <w:pPr>
              <w:tabs>
                <w:tab w:val="num" w:pos="840"/>
              </w:tabs>
              <w:adjustRightInd w:val="0"/>
              <w:snapToGrid w:val="0"/>
              <w:ind w:left="260" w:hangingChars="100" w:hanging="260"/>
              <w:jc w:val="both"/>
              <w:rPr>
                <w:rFonts w:eastAsia="標楷體"/>
                <w:sz w:val="26"/>
                <w:szCs w:val="26"/>
              </w:rPr>
            </w:pPr>
            <w:r w:rsidRPr="00FD6F5F">
              <w:rPr>
                <w:rFonts w:eastAsia="標楷體" w:hint="eastAsia"/>
                <w:sz w:val="26"/>
                <w:szCs w:val="26"/>
              </w:rPr>
              <w:t>1.</w:t>
            </w:r>
            <w:r w:rsidRPr="00FD6F5F">
              <w:rPr>
                <w:rFonts w:eastAsia="標楷體" w:hint="eastAsia"/>
                <w:sz w:val="26"/>
                <w:szCs w:val="26"/>
              </w:rPr>
              <w:t>黃敏惠</w:t>
            </w:r>
            <w:r w:rsidRPr="00FD6F5F">
              <w:rPr>
                <w:rFonts w:eastAsia="標楷體" w:hint="eastAsia"/>
                <w:sz w:val="26"/>
                <w:szCs w:val="26"/>
              </w:rPr>
              <w:t xml:space="preserve"> </w:t>
            </w:r>
            <w:r w:rsidRPr="00FD6F5F">
              <w:rPr>
                <w:rFonts w:eastAsia="標楷體" w:hint="eastAsia"/>
                <w:sz w:val="26"/>
                <w:szCs w:val="26"/>
              </w:rPr>
              <w:t>臺北市北投區湖山國民小學退休教師暨華德福教育儲訓教師</w:t>
            </w:r>
          </w:p>
          <w:p w:rsidR="00BF6CA4" w:rsidRPr="00FD6F5F" w:rsidRDefault="00BF6CA4" w:rsidP="00063570">
            <w:pPr>
              <w:tabs>
                <w:tab w:val="num" w:pos="840"/>
              </w:tabs>
              <w:adjustRightInd w:val="0"/>
              <w:snapToGrid w:val="0"/>
              <w:ind w:left="260" w:hangingChars="100" w:hanging="260"/>
              <w:jc w:val="both"/>
              <w:rPr>
                <w:rFonts w:eastAsia="標楷體"/>
                <w:sz w:val="26"/>
                <w:szCs w:val="26"/>
              </w:rPr>
            </w:pPr>
            <w:r w:rsidRPr="00FD6F5F">
              <w:rPr>
                <w:rFonts w:eastAsia="標楷體" w:hint="eastAsia"/>
                <w:sz w:val="26"/>
                <w:szCs w:val="26"/>
              </w:rPr>
              <w:t>2.</w:t>
            </w:r>
            <w:r w:rsidRPr="00FD6F5F">
              <w:rPr>
                <w:rFonts w:eastAsia="標楷體" w:hint="eastAsia"/>
                <w:sz w:val="26"/>
                <w:szCs w:val="26"/>
              </w:rPr>
              <w:t>黃奕立</w:t>
            </w:r>
            <w:r w:rsidRPr="00FD6F5F">
              <w:rPr>
                <w:rFonts w:eastAsia="標楷體" w:hint="eastAsia"/>
                <w:sz w:val="26"/>
                <w:szCs w:val="26"/>
              </w:rPr>
              <w:t xml:space="preserve"> </w:t>
            </w:r>
            <w:r w:rsidRPr="00FD6F5F">
              <w:rPr>
                <w:rFonts w:eastAsia="標楷體" w:hint="eastAsia"/>
                <w:sz w:val="26"/>
                <w:szCs w:val="26"/>
              </w:rPr>
              <w:t>雅典娜華德福實驗教育機構</w:t>
            </w:r>
          </w:p>
          <w:p w:rsidR="00BF6CA4" w:rsidRPr="00FD6F5F" w:rsidRDefault="00BF6CA4" w:rsidP="00063570">
            <w:pPr>
              <w:tabs>
                <w:tab w:val="num" w:pos="840"/>
              </w:tabs>
              <w:adjustRightInd w:val="0"/>
              <w:snapToGrid w:val="0"/>
              <w:rPr>
                <w:rFonts w:eastAsia="標楷體"/>
                <w:sz w:val="26"/>
                <w:szCs w:val="26"/>
              </w:rPr>
            </w:pPr>
            <w:r w:rsidRPr="00FD6F5F">
              <w:rPr>
                <w:rFonts w:eastAsia="標楷體" w:hint="eastAsia"/>
                <w:sz w:val="26"/>
                <w:szCs w:val="26"/>
              </w:rPr>
              <w:t>●與談時間與綜合討論（</w:t>
            </w:r>
            <w:r w:rsidRPr="00FD6F5F">
              <w:rPr>
                <w:rFonts w:eastAsia="標楷體" w:hint="eastAsia"/>
                <w:sz w:val="26"/>
                <w:szCs w:val="26"/>
              </w:rPr>
              <w:t>40</w:t>
            </w:r>
            <w:r w:rsidRPr="00FD6F5F">
              <w:rPr>
                <w:rFonts w:eastAsia="標楷體" w:hint="eastAsia"/>
                <w:sz w:val="26"/>
                <w:szCs w:val="26"/>
              </w:rPr>
              <w:t>分鐘）</w:t>
            </w:r>
          </w:p>
        </w:tc>
        <w:tc>
          <w:tcPr>
            <w:tcW w:w="1134"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第三</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會議室</w:t>
            </w:r>
          </w:p>
        </w:tc>
      </w:tr>
      <w:tr w:rsidR="00BF6CA4" w:rsidRPr="00FD6F5F" w:rsidTr="0093623E">
        <w:trPr>
          <w:trHeight w:val="20"/>
        </w:trPr>
        <w:tc>
          <w:tcPr>
            <w:tcW w:w="982"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12:10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12:30</w:t>
            </w:r>
          </w:p>
        </w:tc>
        <w:tc>
          <w:tcPr>
            <w:tcW w:w="708"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20</w:t>
            </w:r>
            <w:r w:rsidRPr="00FD6F5F">
              <w:rPr>
                <w:rFonts w:eastAsia="標楷體" w:hint="eastAsia"/>
                <w:sz w:val="26"/>
                <w:szCs w:val="26"/>
              </w:rPr>
              <w:t>分鐘</w:t>
            </w:r>
          </w:p>
        </w:tc>
        <w:tc>
          <w:tcPr>
            <w:tcW w:w="6930" w:type="dxa"/>
            <w:gridSpan w:val="3"/>
            <w:vAlign w:val="center"/>
          </w:tcPr>
          <w:p w:rsidR="00BF6CA4" w:rsidRPr="00FD6F5F" w:rsidRDefault="00BF6CA4" w:rsidP="00063570">
            <w:pPr>
              <w:tabs>
                <w:tab w:val="num" w:pos="840"/>
              </w:tabs>
              <w:adjustRightInd w:val="0"/>
              <w:snapToGrid w:val="0"/>
              <w:jc w:val="center"/>
              <w:rPr>
                <w:rFonts w:eastAsia="標楷體"/>
                <w:b/>
                <w:sz w:val="28"/>
                <w:szCs w:val="28"/>
                <w:u w:val="single"/>
              </w:rPr>
            </w:pPr>
            <w:r w:rsidRPr="00FD6F5F">
              <w:rPr>
                <w:rFonts w:eastAsia="標楷體" w:hint="eastAsia"/>
                <w:b/>
                <w:sz w:val="28"/>
                <w:szCs w:val="28"/>
                <w:u w:val="single"/>
              </w:rPr>
              <w:t>海報論文發表</w:t>
            </w:r>
          </w:p>
          <w:p w:rsidR="00BF6CA4" w:rsidRPr="00FD6F5F" w:rsidRDefault="00BF6CA4" w:rsidP="00063570">
            <w:pPr>
              <w:tabs>
                <w:tab w:val="num" w:pos="840"/>
              </w:tabs>
              <w:adjustRightInd w:val="0"/>
              <w:snapToGrid w:val="0"/>
              <w:ind w:left="260" w:hangingChars="100" w:hanging="260"/>
              <w:rPr>
                <w:rFonts w:eastAsia="標楷體"/>
                <w:sz w:val="26"/>
                <w:szCs w:val="26"/>
              </w:rPr>
            </w:pPr>
            <w:r w:rsidRPr="00FD6F5F">
              <w:rPr>
                <w:rFonts w:eastAsia="標楷體" w:hint="eastAsia"/>
                <w:sz w:val="26"/>
                <w:szCs w:val="26"/>
              </w:rPr>
              <w:t>1.</w:t>
            </w:r>
            <w:proofErr w:type="gramStart"/>
            <w:r w:rsidRPr="00FD6F5F">
              <w:rPr>
                <w:rFonts w:eastAsia="標楷體" w:hint="eastAsia"/>
                <w:sz w:val="26"/>
                <w:szCs w:val="26"/>
              </w:rPr>
              <w:t>李泓穎</w:t>
            </w:r>
            <w:proofErr w:type="gramEnd"/>
            <w:r w:rsidRPr="00FD6F5F">
              <w:rPr>
                <w:rFonts w:eastAsia="標楷體" w:hint="eastAsia"/>
                <w:sz w:val="26"/>
                <w:szCs w:val="26"/>
              </w:rPr>
              <w:t>-</w:t>
            </w:r>
            <w:r w:rsidRPr="00FD6F5F">
              <w:rPr>
                <w:rFonts w:eastAsia="標楷體" w:hint="eastAsia"/>
                <w:sz w:val="26"/>
                <w:szCs w:val="26"/>
              </w:rPr>
              <w:t>淺談高中生命教育科實施困難及因應之道</w:t>
            </w:r>
          </w:p>
          <w:p w:rsidR="00BF6CA4" w:rsidRPr="00FD6F5F" w:rsidRDefault="00BF6CA4" w:rsidP="00063570">
            <w:pPr>
              <w:tabs>
                <w:tab w:val="num" w:pos="840"/>
              </w:tabs>
              <w:adjustRightInd w:val="0"/>
              <w:snapToGrid w:val="0"/>
              <w:ind w:left="260" w:hangingChars="100" w:hanging="260"/>
              <w:rPr>
                <w:rFonts w:eastAsia="標楷體"/>
                <w:sz w:val="26"/>
                <w:szCs w:val="26"/>
              </w:rPr>
            </w:pPr>
            <w:r w:rsidRPr="00FD6F5F">
              <w:rPr>
                <w:rFonts w:eastAsia="標楷體" w:hint="eastAsia"/>
                <w:sz w:val="26"/>
                <w:szCs w:val="26"/>
              </w:rPr>
              <w:t>2.</w:t>
            </w:r>
            <w:r w:rsidRPr="00FD6F5F">
              <w:rPr>
                <w:rFonts w:eastAsia="標楷體" w:hint="eastAsia"/>
                <w:sz w:val="26"/>
                <w:szCs w:val="26"/>
              </w:rPr>
              <w:t>梁慧中</w:t>
            </w:r>
            <w:r w:rsidRPr="00FD6F5F">
              <w:rPr>
                <w:rFonts w:eastAsia="標楷體" w:hint="eastAsia"/>
                <w:sz w:val="26"/>
                <w:szCs w:val="26"/>
              </w:rPr>
              <w:t>-</w:t>
            </w:r>
            <w:r w:rsidRPr="00FD6F5F">
              <w:rPr>
                <w:rFonts w:eastAsia="標楷體" w:hint="eastAsia"/>
                <w:sz w:val="26"/>
                <w:szCs w:val="26"/>
              </w:rPr>
              <w:t>以翻轉教室之學生自主學習之教學模式實踐在旅館系投資理財課程之行動研究</w:t>
            </w:r>
          </w:p>
          <w:p w:rsidR="00BF6CA4" w:rsidRPr="00FD6F5F" w:rsidRDefault="00BF6CA4" w:rsidP="00063570">
            <w:pPr>
              <w:tabs>
                <w:tab w:val="num" w:pos="840"/>
              </w:tabs>
              <w:adjustRightInd w:val="0"/>
              <w:snapToGrid w:val="0"/>
              <w:ind w:left="260" w:hangingChars="100" w:hanging="260"/>
              <w:rPr>
                <w:rFonts w:eastAsia="標楷體"/>
                <w:sz w:val="26"/>
                <w:szCs w:val="26"/>
              </w:rPr>
            </w:pPr>
            <w:r w:rsidRPr="00FD6F5F">
              <w:rPr>
                <w:rFonts w:eastAsia="標楷體" w:hint="eastAsia"/>
                <w:sz w:val="26"/>
                <w:szCs w:val="26"/>
              </w:rPr>
              <w:t>3.</w:t>
            </w:r>
            <w:r w:rsidRPr="00FD6F5F">
              <w:rPr>
                <w:rFonts w:eastAsia="標楷體" w:hint="eastAsia"/>
                <w:sz w:val="26"/>
                <w:szCs w:val="26"/>
              </w:rPr>
              <w:t>溫瀅雅</w:t>
            </w:r>
            <w:r w:rsidRPr="00FD6F5F">
              <w:rPr>
                <w:rFonts w:eastAsia="標楷體" w:hint="eastAsia"/>
                <w:sz w:val="26"/>
                <w:szCs w:val="26"/>
              </w:rPr>
              <w:t>-</w:t>
            </w:r>
            <w:r w:rsidRPr="00FD6F5F">
              <w:rPr>
                <w:rFonts w:eastAsia="標楷體" w:hint="eastAsia"/>
                <w:sz w:val="26"/>
                <w:szCs w:val="26"/>
              </w:rPr>
              <w:t>教多媒體主修生英文</w:t>
            </w:r>
          </w:p>
        </w:tc>
        <w:tc>
          <w:tcPr>
            <w:tcW w:w="1134"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第三</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會議室迴廊</w:t>
            </w:r>
          </w:p>
        </w:tc>
      </w:tr>
      <w:tr w:rsidR="00BF6CA4" w:rsidRPr="00FD6F5F" w:rsidTr="0093623E">
        <w:trPr>
          <w:trHeight w:val="20"/>
        </w:trPr>
        <w:tc>
          <w:tcPr>
            <w:tcW w:w="982"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12:30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13:10</w:t>
            </w:r>
          </w:p>
        </w:tc>
        <w:tc>
          <w:tcPr>
            <w:tcW w:w="708"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40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分鐘</w:t>
            </w:r>
          </w:p>
        </w:tc>
        <w:tc>
          <w:tcPr>
            <w:tcW w:w="6930" w:type="dxa"/>
            <w:gridSpan w:val="3"/>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u w:val="single"/>
              </w:rPr>
              <w:t>午餐</w:t>
            </w:r>
          </w:p>
          <w:p w:rsidR="00BF6CA4" w:rsidRPr="00FD6F5F" w:rsidRDefault="00BF6CA4" w:rsidP="00063570">
            <w:pPr>
              <w:tabs>
                <w:tab w:val="num" w:pos="840"/>
              </w:tabs>
              <w:adjustRightInd w:val="0"/>
              <w:snapToGrid w:val="0"/>
              <w:jc w:val="center"/>
              <w:rPr>
                <w:rFonts w:eastAsia="標楷體"/>
                <w:sz w:val="26"/>
                <w:szCs w:val="26"/>
              </w:rPr>
            </w:pPr>
            <w:proofErr w:type="gramStart"/>
            <w:r w:rsidRPr="00FD6F5F">
              <w:rPr>
                <w:rFonts w:eastAsia="標楷體" w:hint="eastAsia"/>
                <w:sz w:val="26"/>
                <w:szCs w:val="26"/>
              </w:rPr>
              <w:t>公誠樓</w:t>
            </w:r>
            <w:proofErr w:type="gramEnd"/>
            <w:r w:rsidRPr="00FD6F5F">
              <w:rPr>
                <w:rFonts w:eastAsia="標楷體" w:hint="eastAsia"/>
                <w:sz w:val="26"/>
                <w:szCs w:val="26"/>
              </w:rPr>
              <w:t>四樓</w:t>
            </w:r>
            <w:r w:rsidR="0093623E" w:rsidRPr="00FD6F5F">
              <w:rPr>
                <w:rFonts w:eastAsia="標楷體" w:hint="eastAsia"/>
                <w:sz w:val="26"/>
                <w:szCs w:val="26"/>
              </w:rPr>
              <w:t>（</w:t>
            </w:r>
            <w:r w:rsidR="0093623E" w:rsidRPr="00FD6F5F">
              <w:rPr>
                <w:rFonts w:eastAsia="標楷體" w:hint="eastAsia"/>
                <w:sz w:val="26"/>
                <w:szCs w:val="26"/>
              </w:rPr>
              <w:t>G401</w:t>
            </w:r>
            <w:r w:rsidR="0093623E" w:rsidRPr="00FD6F5F">
              <w:rPr>
                <w:rFonts w:eastAsia="標楷體" w:hint="eastAsia"/>
                <w:sz w:val="26"/>
                <w:szCs w:val="26"/>
              </w:rPr>
              <w:t>、</w:t>
            </w:r>
            <w:r w:rsidR="0093623E" w:rsidRPr="00FD6F5F">
              <w:rPr>
                <w:rFonts w:eastAsia="標楷體" w:hint="eastAsia"/>
                <w:sz w:val="26"/>
                <w:szCs w:val="26"/>
              </w:rPr>
              <w:t>402</w:t>
            </w:r>
            <w:r w:rsidR="0093623E" w:rsidRPr="00FD6F5F">
              <w:rPr>
                <w:rFonts w:eastAsia="標楷體" w:hint="eastAsia"/>
                <w:sz w:val="26"/>
                <w:szCs w:val="26"/>
              </w:rPr>
              <w:t>、</w:t>
            </w:r>
            <w:r w:rsidR="0093623E" w:rsidRPr="00FD6F5F">
              <w:rPr>
                <w:rFonts w:eastAsia="標楷體" w:hint="eastAsia"/>
                <w:sz w:val="26"/>
                <w:szCs w:val="26"/>
              </w:rPr>
              <w:t>G406-409</w:t>
            </w:r>
            <w:r w:rsidR="0093623E" w:rsidRPr="00FD6F5F">
              <w:rPr>
                <w:rFonts w:eastAsia="標楷體" w:hint="eastAsia"/>
                <w:sz w:val="26"/>
                <w:szCs w:val="26"/>
              </w:rPr>
              <w:t>）</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13:00-13:10</w:t>
            </w:r>
            <w:r w:rsidRPr="00FD6F5F">
              <w:rPr>
                <w:rFonts w:eastAsia="標楷體" w:hint="eastAsia"/>
                <w:sz w:val="26"/>
                <w:szCs w:val="26"/>
              </w:rPr>
              <w:t>預備</w:t>
            </w:r>
          </w:p>
        </w:tc>
        <w:tc>
          <w:tcPr>
            <w:tcW w:w="1134"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四樓用餐地點</w:t>
            </w:r>
          </w:p>
        </w:tc>
      </w:tr>
      <w:tr w:rsidR="00BF6CA4" w:rsidRPr="00FD6F5F" w:rsidTr="0093623E">
        <w:trPr>
          <w:trHeight w:val="20"/>
        </w:trPr>
        <w:tc>
          <w:tcPr>
            <w:tcW w:w="982" w:type="dxa"/>
            <w:vMerge w:val="restart"/>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lastRenderedPageBreak/>
              <w:t>13:10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14:40</w:t>
            </w:r>
          </w:p>
        </w:tc>
        <w:tc>
          <w:tcPr>
            <w:tcW w:w="708" w:type="dxa"/>
            <w:vMerge w:val="restart"/>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90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分鐘</w:t>
            </w:r>
          </w:p>
        </w:tc>
        <w:tc>
          <w:tcPr>
            <w:tcW w:w="4032" w:type="dxa"/>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地點：第三會議室</w:t>
            </w:r>
          </w:p>
        </w:tc>
        <w:tc>
          <w:tcPr>
            <w:tcW w:w="4032" w:type="dxa"/>
            <w:gridSpan w:val="3"/>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地點：第二會議室</w:t>
            </w:r>
          </w:p>
        </w:tc>
      </w:tr>
      <w:tr w:rsidR="00BF6CA4" w:rsidRPr="00FD6F5F" w:rsidTr="0093623E">
        <w:trPr>
          <w:trHeight w:val="20"/>
        </w:trPr>
        <w:tc>
          <w:tcPr>
            <w:tcW w:w="982" w:type="dxa"/>
            <w:vMerge/>
            <w:vAlign w:val="center"/>
          </w:tcPr>
          <w:p w:rsidR="00BF6CA4" w:rsidRPr="00FD6F5F" w:rsidRDefault="00BF6CA4" w:rsidP="00063570">
            <w:pPr>
              <w:tabs>
                <w:tab w:val="num" w:pos="840"/>
              </w:tabs>
              <w:adjustRightInd w:val="0"/>
              <w:snapToGrid w:val="0"/>
              <w:jc w:val="center"/>
              <w:rPr>
                <w:rFonts w:eastAsia="標楷體"/>
                <w:sz w:val="26"/>
                <w:szCs w:val="26"/>
              </w:rPr>
            </w:pPr>
          </w:p>
        </w:tc>
        <w:tc>
          <w:tcPr>
            <w:tcW w:w="708" w:type="dxa"/>
            <w:vMerge/>
            <w:vAlign w:val="center"/>
          </w:tcPr>
          <w:p w:rsidR="00BF6CA4" w:rsidRPr="00FD6F5F" w:rsidRDefault="00BF6CA4" w:rsidP="00063570">
            <w:pPr>
              <w:tabs>
                <w:tab w:val="num" w:pos="840"/>
              </w:tabs>
              <w:adjustRightInd w:val="0"/>
              <w:snapToGrid w:val="0"/>
              <w:jc w:val="center"/>
              <w:rPr>
                <w:rFonts w:eastAsia="標楷體"/>
                <w:sz w:val="26"/>
                <w:szCs w:val="26"/>
              </w:rPr>
            </w:pPr>
          </w:p>
        </w:tc>
        <w:tc>
          <w:tcPr>
            <w:tcW w:w="4032" w:type="dxa"/>
          </w:tcPr>
          <w:p w:rsidR="00BF6CA4" w:rsidRPr="00FD6F5F" w:rsidRDefault="00BF6CA4" w:rsidP="00063570">
            <w:pPr>
              <w:tabs>
                <w:tab w:val="num" w:pos="840"/>
              </w:tabs>
              <w:adjustRightInd w:val="0"/>
              <w:snapToGrid w:val="0"/>
              <w:jc w:val="center"/>
              <w:rPr>
                <w:rFonts w:eastAsia="標楷體"/>
                <w:b/>
                <w:sz w:val="28"/>
                <w:szCs w:val="28"/>
              </w:rPr>
            </w:pPr>
            <w:r w:rsidRPr="00FD6F5F">
              <w:rPr>
                <w:rFonts w:eastAsia="標楷體" w:hint="eastAsia"/>
                <w:b/>
                <w:sz w:val="28"/>
                <w:szCs w:val="28"/>
              </w:rPr>
              <w:t>研究論文發表（一）</w:t>
            </w:r>
          </w:p>
        </w:tc>
        <w:tc>
          <w:tcPr>
            <w:tcW w:w="4032" w:type="dxa"/>
            <w:gridSpan w:val="3"/>
          </w:tcPr>
          <w:p w:rsidR="00BF6CA4" w:rsidRPr="00FD6F5F" w:rsidRDefault="00BF6CA4" w:rsidP="00063570">
            <w:pPr>
              <w:tabs>
                <w:tab w:val="num" w:pos="840"/>
              </w:tabs>
              <w:adjustRightInd w:val="0"/>
              <w:snapToGrid w:val="0"/>
              <w:jc w:val="center"/>
              <w:rPr>
                <w:rFonts w:eastAsia="標楷體"/>
                <w:b/>
                <w:sz w:val="28"/>
                <w:szCs w:val="28"/>
              </w:rPr>
            </w:pPr>
            <w:r w:rsidRPr="00FD6F5F">
              <w:rPr>
                <w:rFonts w:eastAsia="標楷體" w:hint="eastAsia"/>
                <w:b/>
                <w:sz w:val="28"/>
                <w:szCs w:val="28"/>
              </w:rPr>
              <w:t>研究論文發表（二）</w:t>
            </w:r>
          </w:p>
        </w:tc>
      </w:tr>
      <w:tr w:rsidR="00BF6CA4" w:rsidRPr="00FD6F5F" w:rsidTr="0093623E">
        <w:trPr>
          <w:trHeight w:val="20"/>
        </w:trPr>
        <w:tc>
          <w:tcPr>
            <w:tcW w:w="982" w:type="dxa"/>
            <w:vMerge/>
            <w:vAlign w:val="center"/>
          </w:tcPr>
          <w:p w:rsidR="00BF6CA4" w:rsidRPr="00FD6F5F" w:rsidRDefault="00BF6CA4" w:rsidP="00063570">
            <w:pPr>
              <w:tabs>
                <w:tab w:val="num" w:pos="840"/>
              </w:tabs>
              <w:adjustRightInd w:val="0"/>
              <w:snapToGrid w:val="0"/>
              <w:jc w:val="center"/>
              <w:rPr>
                <w:rFonts w:eastAsia="標楷體"/>
                <w:sz w:val="26"/>
                <w:szCs w:val="26"/>
              </w:rPr>
            </w:pPr>
          </w:p>
        </w:tc>
        <w:tc>
          <w:tcPr>
            <w:tcW w:w="708" w:type="dxa"/>
            <w:vMerge/>
            <w:vAlign w:val="center"/>
          </w:tcPr>
          <w:p w:rsidR="00BF6CA4" w:rsidRPr="00FD6F5F" w:rsidRDefault="00BF6CA4" w:rsidP="00063570">
            <w:pPr>
              <w:tabs>
                <w:tab w:val="num" w:pos="840"/>
              </w:tabs>
              <w:adjustRightInd w:val="0"/>
              <w:snapToGrid w:val="0"/>
              <w:jc w:val="center"/>
              <w:rPr>
                <w:rFonts w:eastAsia="標楷體"/>
                <w:sz w:val="26"/>
                <w:szCs w:val="26"/>
              </w:rPr>
            </w:pPr>
          </w:p>
        </w:tc>
        <w:tc>
          <w:tcPr>
            <w:tcW w:w="4032" w:type="dxa"/>
            <w:vAlign w:val="center"/>
          </w:tcPr>
          <w:p w:rsidR="00BF6CA4" w:rsidRPr="00FD6F5F" w:rsidRDefault="00BF6CA4" w:rsidP="00063570">
            <w:pPr>
              <w:tabs>
                <w:tab w:val="num" w:pos="840"/>
              </w:tabs>
              <w:adjustRightInd w:val="0"/>
              <w:snapToGrid w:val="0"/>
              <w:rPr>
                <w:rFonts w:eastAsia="標楷體"/>
                <w:sz w:val="26"/>
                <w:szCs w:val="26"/>
              </w:rPr>
            </w:pPr>
            <w:r w:rsidRPr="00FD6F5F">
              <w:rPr>
                <w:rFonts w:eastAsia="標楷體" w:hint="eastAsia"/>
                <w:sz w:val="26"/>
                <w:szCs w:val="26"/>
              </w:rPr>
              <w:t>●主持兼評論人（</w:t>
            </w:r>
            <w:r w:rsidRPr="00FD6F5F">
              <w:rPr>
                <w:rFonts w:eastAsia="標楷體" w:hint="eastAsia"/>
                <w:sz w:val="26"/>
                <w:szCs w:val="26"/>
              </w:rPr>
              <w:t>5</w:t>
            </w:r>
            <w:r w:rsidRPr="00FD6F5F">
              <w:rPr>
                <w:rFonts w:eastAsia="標楷體" w:hint="eastAsia"/>
                <w:sz w:val="26"/>
                <w:szCs w:val="26"/>
              </w:rPr>
              <w:t>分鐘）：</w:t>
            </w:r>
          </w:p>
          <w:p w:rsidR="00BF6CA4" w:rsidRPr="00FD6F5F" w:rsidRDefault="00BF6CA4" w:rsidP="00063570">
            <w:pPr>
              <w:tabs>
                <w:tab w:val="num" w:pos="840"/>
              </w:tabs>
              <w:adjustRightInd w:val="0"/>
              <w:snapToGrid w:val="0"/>
              <w:jc w:val="both"/>
              <w:rPr>
                <w:rFonts w:eastAsia="標楷體"/>
                <w:sz w:val="26"/>
                <w:szCs w:val="26"/>
              </w:rPr>
            </w:pPr>
            <w:r w:rsidRPr="00FD6F5F">
              <w:rPr>
                <w:rFonts w:eastAsia="標楷體" w:hint="eastAsia"/>
                <w:sz w:val="26"/>
                <w:szCs w:val="26"/>
              </w:rPr>
              <w:t>李心儀</w:t>
            </w:r>
            <w:r w:rsidRPr="00FD6F5F">
              <w:rPr>
                <w:rFonts w:eastAsia="標楷體" w:hint="eastAsia"/>
                <w:sz w:val="26"/>
                <w:szCs w:val="26"/>
              </w:rPr>
              <w:t xml:space="preserve"> </w:t>
            </w:r>
            <w:r w:rsidRPr="00FD6F5F">
              <w:rPr>
                <w:rFonts w:eastAsia="標楷體" w:hint="eastAsia"/>
                <w:sz w:val="26"/>
                <w:szCs w:val="26"/>
              </w:rPr>
              <w:t>臺北市立大學教育學系副教授</w:t>
            </w:r>
          </w:p>
          <w:p w:rsidR="00BF6CA4" w:rsidRPr="00FD6F5F" w:rsidRDefault="00BF6CA4" w:rsidP="00063570">
            <w:pPr>
              <w:tabs>
                <w:tab w:val="num" w:pos="840"/>
              </w:tabs>
              <w:adjustRightInd w:val="0"/>
              <w:snapToGrid w:val="0"/>
              <w:rPr>
                <w:rFonts w:eastAsia="標楷體"/>
                <w:sz w:val="26"/>
                <w:szCs w:val="26"/>
              </w:rPr>
            </w:pPr>
            <w:r w:rsidRPr="00FD6F5F">
              <w:rPr>
                <w:rFonts w:eastAsia="標楷體" w:hint="eastAsia"/>
                <w:sz w:val="26"/>
                <w:szCs w:val="26"/>
              </w:rPr>
              <w:t>●論文發表（每篇</w:t>
            </w:r>
            <w:r w:rsidRPr="00FD6F5F">
              <w:rPr>
                <w:rFonts w:eastAsia="標楷體" w:hint="eastAsia"/>
                <w:sz w:val="26"/>
                <w:szCs w:val="26"/>
              </w:rPr>
              <w:t>15</w:t>
            </w:r>
            <w:r w:rsidRPr="00FD6F5F">
              <w:rPr>
                <w:rFonts w:eastAsia="標楷體" w:hint="eastAsia"/>
                <w:sz w:val="26"/>
                <w:szCs w:val="26"/>
              </w:rPr>
              <w:t>分鐘）</w:t>
            </w:r>
          </w:p>
          <w:p w:rsidR="00BF6CA4" w:rsidRPr="00FD6F5F" w:rsidRDefault="00BF6CA4" w:rsidP="00063570">
            <w:pPr>
              <w:tabs>
                <w:tab w:val="num" w:pos="840"/>
              </w:tabs>
              <w:adjustRightInd w:val="0"/>
              <w:snapToGrid w:val="0"/>
              <w:ind w:left="260" w:hangingChars="100" w:hanging="260"/>
              <w:rPr>
                <w:rFonts w:eastAsia="標楷體"/>
                <w:sz w:val="26"/>
                <w:szCs w:val="26"/>
              </w:rPr>
            </w:pPr>
            <w:r w:rsidRPr="00FD6F5F">
              <w:rPr>
                <w:rFonts w:eastAsia="標楷體" w:hint="eastAsia"/>
                <w:sz w:val="26"/>
                <w:szCs w:val="26"/>
              </w:rPr>
              <w:t>1.</w:t>
            </w:r>
            <w:r w:rsidRPr="00FD6F5F">
              <w:rPr>
                <w:rFonts w:eastAsia="標楷體" w:hint="eastAsia"/>
                <w:sz w:val="26"/>
                <w:szCs w:val="26"/>
              </w:rPr>
              <w:t>王淑珍</w:t>
            </w:r>
            <w:r w:rsidRPr="00FD6F5F">
              <w:rPr>
                <w:rFonts w:eastAsia="標楷體" w:hint="eastAsia"/>
                <w:sz w:val="26"/>
                <w:szCs w:val="26"/>
              </w:rPr>
              <w:t>-</w:t>
            </w:r>
            <w:r w:rsidRPr="00FD6F5F">
              <w:rPr>
                <w:rFonts w:eastAsia="標楷體" w:hint="eastAsia"/>
                <w:sz w:val="26"/>
                <w:szCs w:val="26"/>
              </w:rPr>
              <w:t>幼兒園教師應用繪本教學提昇幼兒社會化發展之行動研究</w:t>
            </w:r>
          </w:p>
          <w:p w:rsidR="00BF6CA4" w:rsidRPr="00FD6F5F" w:rsidRDefault="00BF6CA4" w:rsidP="00063570">
            <w:pPr>
              <w:tabs>
                <w:tab w:val="num" w:pos="840"/>
              </w:tabs>
              <w:adjustRightInd w:val="0"/>
              <w:snapToGrid w:val="0"/>
              <w:ind w:left="260" w:hangingChars="100" w:hanging="260"/>
              <w:rPr>
                <w:rFonts w:eastAsia="標楷體"/>
                <w:sz w:val="26"/>
                <w:szCs w:val="26"/>
              </w:rPr>
            </w:pPr>
            <w:r w:rsidRPr="00FD6F5F">
              <w:rPr>
                <w:rFonts w:eastAsia="標楷體" w:hint="eastAsia"/>
                <w:sz w:val="26"/>
                <w:szCs w:val="26"/>
              </w:rPr>
              <w:t>2.</w:t>
            </w:r>
            <w:r w:rsidRPr="00FD6F5F">
              <w:rPr>
                <w:rFonts w:eastAsia="標楷體" w:hint="eastAsia"/>
                <w:sz w:val="26"/>
                <w:szCs w:val="26"/>
              </w:rPr>
              <w:t>李品</w:t>
            </w:r>
            <w:proofErr w:type="gramStart"/>
            <w:r w:rsidRPr="00FD6F5F">
              <w:rPr>
                <w:rFonts w:eastAsia="標楷體" w:hint="eastAsia"/>
                <w:sz w:val="26"/>
                <w:szCs w:val="26"/>
              </w:rPr>
              <w:t>品</w:t>
            </w:r>
            <w:proofErr w:type="gramEnd"/>
            <w:r w:rsidRPr="00FD6F5F">
              <w:rPr>
                <w:rFonts w:eastAsia="標楷體" w:hint="eastAsia"/>
                <w:sz w:val="26"/>
                <w:szCs w:val="26"/>
              </w:rPr>
              <w:t>-</w:t>
            </w:r>
            <w:r w:rsidRPr="00FD6F5F">
              <w:rPr>
                <w:rFonts w:eastAsia="標楷體" w:hint="eastAsia"/>
                <w:sz w:val="26"/>
                <w:szCs w:val="26"/>
              </w:rPr>
              <w:t>運用合作學習實施幼兒園主題教學探究</w:t>
            </w:r>
            <w:r w:rsidRPr="00FD6F5F">
              <w:rPr>
                <w:rFonts w:eastAsia="標楷體" w:hint="eastAsia"/>
                <w:sz w:val="26"/>
                <w:szCs w:val="26"/>
              </w:rPr>
              <w:t>-</w:t>
            </w:r>
            <w:r w:rsidRPr="00FD6F5F">
              <w:rPr>
                <w:rFonts w:eastAsia="標楷體" w:hint="eastAsia"/>
                <w:sz w:val="26"/>
                <w:szCs w:val="26"/>
              </w:rPr>
              <w:t>以開市大吉主題為例（實務經驗論壇）</w:t>
            </w:r>
          </w:p>
          <w:p w:rsidR="00BF6CA4" w:rsidRPr="00FD6F5F" w:rsidRDefault="00BF6CA4" w:rsidP="00063570">
            <w:pPr>
              <w:tabs>
                <w:tab w:val="num" w:pos="840"/>
              </w:tabs>
              <w:adjustRightInd w:val="0"/>
              <w:snapToGrid w:val="0"/>
              <w:ind w:left="260" w:hangingChars="100" w:hanging="260"/>
              <w:rPr>
                <w:rFonts w:eastAsia="標楷體"/>
                <w:sz w:val="26"/>
                <w:szCs w:val="26"/>
              </w:rPr>
            </w:pPr>
            <w:r w:rsidRPr="00FD6F5F">
              <w:rPr>
                <w:rFonts w:eastAsia="標楷體" w:hint="eastAsia"/>
                <w:sz w:val="26"/>
                <w:szCs w:val="26"/>
              </w:rPr>
              <w:t>3.</w:t>
            </w:r>
            <w:r w:rsidRPr="00FD6F5F">
              <w:rPr>
                <w:rFonts w:eastAsia="標楷體" w:hint="eastAsia"/>
                <w:sz w:val="26"/>
                <w:szCs w:val="26"/>
              </w:rPr>
              <w:t>黃華山、宋亮緯、林子</w:t>
            </w:r>
            <w:proofErr w:type="gramStart"/>
            <w:r w:rsidRPr="00FD6F5F">
              <w:rPr>
                <w:rFonts w:eastAsia="標楷體" w:hint="eastAsia"/>
                <w:sz w:val="26"/>
                <w:szCs w:val="26"/>
              </w:rPr>
              <w:t>頎</w:t>
            </w:r>
            <w:proofErr w:type="gramEnd"/>
            <w:r w:rsidRPr="00FD6F5F">
              <w:rPr>
                <w:rFonts w:eastAsia="標楷體" w:hint="eastAsia"/>
                <w:sz w:val="26"/>
                <w:szCs w:val="26"/>
              </w:rPr>
              <w:t>、林為民</w:t>
            </w:r>
            <w:r w:rsidRPr="00FD6F5F">
              <w:rPr>
                <w:rFonts w:eastAsia="標楷體" w:hint="eastAsia"/>
                <w:sz w:val="26"/>
                <w:szCs w:val="26"/>
              </w:rPr>
              <w:t>-</w:t>
            </w:r>
            <w:r w:rsidRPr="00FD6F5F">
              <w:rPr>
                <w:rFonts w:eastAsia="標楷體" w:hint="eastAsia"/>
                <w:sz w:val="26"/>
                <w:szCs w:val="26"/>
              </w:rPr>
              <w:t>運用多維式概念圖結合學習者團隊學習法之研究</w:t>
            </w:r>
          </w:p>
          <w:p w:rsidR="00BF6CA4" w:rsidRPr="00FD6F5F" w:rsidRDefault="00BF6CA4" w:rsidP="00063570">
            <w:pPr>
              <w:tabs>
                <w:tab w:val="num" w:pos="840"/>
              </w:tabs>
              <w:adjustRightInd w:val="0"/>
              <w:snapToGrid w:val="0"/>
              <w:ind w:left="260" w:hangingChars="100" w:hanging="260"/>
              <w:rPr>
                <w:rFonts w:eastAsia="標楷體"/>
                <w:sz w:val="26"/>
                <w:szCs w:val="26"/>
              </w:rPr>
            </w:pPr>
            <w:r w:rsidRPr="00FD6F5F">
              <w:rPr>
                <w:rFonts w:eastAsia="標楷體" w:hint="eastAsia"/>
                <w:sz w:val="26"/>
                <w:szCs w:val="26"/>
              </w:rPr>
              <w:t>4.</w:t>
            </w:r>
            <w:r w:rsidRPr="00FD6F5F">
              <w:rPr>
                <w:rFonts w:eastAsia="標楷體" w:hint="eastAsia"/>
                <w:sz w:val="26"/>
                <w:szCs w:val="26"/>
              </w:rPr>
              <w:t>陳億玲、莊雅然</w:t>
            </w:r>
            <w:r w:rsidRPr="00FD6F5F">
              <w:rPr>
                <w:rFonts w:eastAsia="標楷體" w:hint="eastAsia"/>
                <w:sz w:val="26"/>
                <w:szCs w:val="26"/>
              </w:rPr>
              <w:t>-</w:t>
            </w:r>
            <w:r w:rsidRPr="00FD6F5F">
              <w:rPr>
                <w:rFonts w:eastAsia="標楷體" w:hint="eastAsia"/>
                <w:sz w:val="26"/>
                <w:szCs w:val="26"/>
              </w:rPr>
              <w:t>生命教育影片欣賞潛在課程之個案研究</w:t>
            </w:r>
          </w:p>
          <w:p w:rsidR="00BF6CA4" w:rsidRPr="00FD6F5F" w:rsidRDefault="00BF6CA4" w:rsidP="00063570">
            <w:pPr>
              <w:tabs>
                <w:tab w:val="num" w:pos="840"/>
              </w:tabs>
              <w:adjustRightInd w:val="0"/>
              <w:snapToGrid w:val="0"/>
              <w:rPr>
                <w:rFonts w:eastAsia="標楷體"/>
                <w:sz w:val="26"/>
                <w:szCs w:val="26"/>
              </w:rPr>
            </w:pPr>
            <w:r w:rsidRPr="00FD6F5F">
              <w:rPr>
                <w:rFonts w:eastAsia="標楷體" w:hint="eastAsia"/>
                <w:sz w:val="26"/>
                <w:szCs w:val="26"/>
              </w:rPr>
              <w:t>●評論暨綜合討論</w:t>
            </w:r>
            <w:r w:rsidRPr="00FD6F5F">
              <w:rPr>
                <w:rFonts w:eastAsia="標楷體" w:hint="eastAsia"/>
                <w:sz w:val="26"/>
                <w:szCs w:val="26"/>
              </w:rPr>
              <w:t>25</w:t>
            </w:r>
            <w:r w:rsidRPr="00FD6F5F">
              <w:rPr>
                <w:rFonts w:eastAsia="標楷體" w:hint="eastAsia"/>
                <w:sz w:val="26"/>
                <w:szCs w:val="26"/>
              </w:rPr>
              <w:t>分鐘</w:t>
            </w:r>
          </w:p>
        </w:tc>
        <w:tc>
          <w:tcPr>
            <w:tcW w:w="4032" w:type="dxa"/>
            <w:gridSpan w:val="3"/>
          </w:tcPr>
          <w:p w:rsidR="00BF6CA4" w:rsidRPr="00FD6F5F" w:rsidRDefault="00BF6CA4" w:rsidP="00063570">
            <w:pPr>
              <w:tabs>
                <w:tab w:val="num" w:pos="840"/>
              </w:tabs>
              <w:adjustRightInd w:val="0"/>
              <w:snapToGrid w:val="0"/>
              <w:jc w:val="both"/>
              <w:rPr>
                <w:rFonts w:eastAsia="標楷體"/>
                <w:sz w:val="26"/>
                <w:szCs w:val="26"/>
              </w:rPr>
            </w:pPr>
            <w:r w:rsidRPr="00FD6F5F">
              <w:rPr>
                <w:rFonts w:eastAsia="標楷體" w:hint="eastAsia"/>
                <w:sz w:val="26"/>
                <w:szCs w:val="26"/>
              </w:rPr>
              <w:t>●主持兼評論人（</w:t>
            </w:r>
            <w:r w:rsidRPr="00FD6F5F">
              <w:rPr>
                <w:rFonts w:eastAsia="標楷體" w:hint="eastAsia"/>
                <w:sz w:val="26"/>
                <w:szCs w:val="26"/>
              </w:rPr>
              <w:t>5</w:t>
            </w:r>
            <w:r w:rsidRPr="00FD6F5F">
              <w:rPr>
                <w:rFonts w:eastAsia="標楷體" w:hint="eastAsia"/>
                <w:sz w:val="26"/>
                <w:szCs w:val="26"/>
              </w:rPr>
              <w:t>分鐘）：</w:t>
            </w:r>
          </w:p>
          <w:p w:rsidR="00BF6CA4" w:rsidRPr="00FD6F5F" w:rsidRDefault="00BF6CA4" w:rsidP="00063570">
            <w:pPr>
              <w:tabs>
                <w:tab w:val="num" w:pos="840"/>
              </w:tabs>
              <w:adjustRightInd w:val="0"/>
              <w:snapToGrid w:val="0"/>
              <w:jc w:val="both"/>
              <w:rPr>
                <w:rFonts w:eastAsia="標楷體"/>
                <w:sz w:val="26"/>
                <w:szCs w:val="26"/>
              </w:rPr>
            </w:pPr>
            <w:r w:rsidRPr="00FD6F5F">
              <w:rPr>
                <w:rFonts w:eastAsia="標楷體" w:hint="eastAsia"/>
                <w:sz w:val="26"/>
                <w:szCs w:val="26"/>
              </w:rPr>
              <w:t>楊瑞智</w:t>
            </w:r>
            <w:r w:rsidRPr="00FD6F5F">
              <w:rPr>
                <w:rFonts w:eastAsia="標楷體" w:hint="eastAsia"/>
                <w:sz w:val="26"/>
                <w:szCs w:val="26"/>
              </w:rPr>
              <w:t xml:space="preserve"> </w:t>
            </w:r>
            <w:r w:rsidRPr="00FD6F5F">
              <w:rPr>
                <w:rFonts w:eastAsia="標楷體" w:hint="eastAsia"/>
                <w:sz w:val="26"/>
                <w:szCs w:val="26"/>
              </w:rPr>
              <w:t>臺北市立大學數學系名譽教授</w:t>
            </w:r>
          </w:p>
          <w:p w:rsidR="00BF6CA4" w:rsidRPr="00FD6F5F" w:rsidRDefault="00BF6CA4" w:rsidP="00063570">
            <w:pPr>
              <w:tabs>
                <w:tab w:val="num" w:pos="840"/>
              </w:tabs>
              <w:adjustRightInd w:val="0"/>
              <w:snapToGrid w:val="0"/>
              <w:jc w:val="both"/>
              <w:rPr>
                <w:rFonts w:eastAsia="標楷體"/>
                <w:sz w:val="26"/>
                <w:szCs w:val="26"/>
              </w:rPr>
            </w:pPr>
            <w:r w:rsidRPr="00FD6F5F">
              <w:rPr>
                <w:rFonts w:eastAsia="標楷體" w:hint="eastAsia"/>
                <w:sz w:val="26"/>
                <w:szCs w:val="26"/>
              </w:rPr>
              <w:t>●論文發表（每篇</w:t>
            </w:r>
            <w:r w:rsidRPr="00FD6F5F">
              <w:rPr>
                <w:rFonts w:eastAsia="標楷體" w:hint="eastAsia"/>
                <w:sz w:val="26"/>
                <w:szCs w:val="26"/>
              </w:rPr>
              <w:t>20</w:t>
            </w:r>
            <w:r w:rsidRPr="00FD6F5F">
              <w:rPr>
                <w:rFonts w:eastAsia="標楷體" w:hint="eastAsia"/>
                <w:sz w:val="26"/>
                <w:szCs w:val="26"/>
              </w:rPr>
              <w:t>分鐘）</w:t>
            </w:r>
          </w:p>
          <w:p w:rsidR="00BF6CA4" w:rsidRPr="00FD6F5F" w:rsidRDefault="00BF6CA4" w:rsidP="00063570">
            <w:pPr>
              <w:tabs>
                <w:tab w:val="num" w:pos="840"/>
              </w:tabs>
              <w:adjustRightInd w:val="0"/>
              <w:snapToGrid w:val="0"/>
              <w:ind w:left="260" w:hangingChars="100" w:hanging="260"/>
              <w:jc w:val="both"/>
              <w:rPr>
                <w:rFonts w:eastAsia="標楷體"/>
                <w:sz w:val="26"/>
                <w:szCs w:val="26"/>
              </w:rPr>
            </w:pPr>
            <w:r w:rsidRPr="00FD6F5F">
              <w:rPr>
                <w:rFonts w:eastAsia="標楷體" w:hint="eastAsia"/>
                <w:sz w:val="26"/>
                <w:szCs w:val="26"/>
              </w:rPr>
              <w:t>5.</w:t>
            </w:r>
            <w:r w:rsidRPr="00FD6F5F">
              <w:rPr>
                <w:rFonts w:eastAsia="標楷體" w:hint="eastAsia"/>
                <w:sz w:val="26"/>
                <w:szCs w:val="26"/>
              </w:rPr>
              <w:t>陳玉珊</w:t>
            </w:r>
            <w:r w:rsidRPr="00FD6F5F">
              <w:rPr>
                <w:rFonts w:eastAsia="標楷體"/>
                <w:sz w:val="26"/>
                <w:szCs w:val="26"/>
              </w:rPr>
              <w:t>-</w:t>
            </w:r>
            <w:r w:rsidRPr="00FD6F5F">
              <w:rPr>
                <w:rFonts w:eastAsia="標楷體" w:hint="eastAsia"/>
                <w:sz w:val="26"/>
                <w:szCs w:val="26"/>
              </w:rPr>
              <w:t>數學素養導向教學的理論與實踐</w:t>
            </w:r>
            <w:proofErr w:type="gramStart"/>
            <w:r w:rsidRPr="00FD6F5F">
              <w:rPr>
                <w:rFonts w:eastAsia="標楷體" w:hint="cs"/>
                <w:sz w:val="26"/>
                <w:szCs w:val="26"/>
              </w:rPr>
              <w:t>―</w:t>
            </w:r>
            <w:proofErr w:type="gramEnd"/>
            <w:r w:rsidRPr="00FD6F5F">
              <w:rPr>
                <w:rFonts w:eastAsia="標楷體" w:hint="eastAsia"/>
                <w:sz w:val="26"/>
                <w:szCs w:val="26"/>
              </w:rPr>
              <w:t>以「比與比值」為例</w:t>
            </w:r>
          </w:p>
          <w:p w:rsidR="00BF6CA4" w:rsidRPr="00FD6F5F" w:rsidRDefault="00BF6CA4" w:rsidP="00063570">
            <w:pPr>
              <w:tabs>
                <w:tab w:val="num" w:pos="840"/>
              </w:tabs>
              <w:adjustRightInd w:val="0"/>
              <w:snapToGrid w:val="0"/>
              <w:ind w:left="260" w:hangingChars="100" w:hanging="260"/>
              <w:jc w:val="both"/>
              <w:rPr>
                <w:rFonts w:eastAsia="標楷體"/>
                <w:sz w:val="26"/>
                <w:szCs w:val="26"/>
              </w:rPr>
            </w:pPr>
            <w:r w:rsidRPr="00FD6F5F">
              <w:rPr>
                <w:rFonts w:eastAsia="標楷體" w:hint="eastAsia"/>
                <w:sz w:val="26"/>
                <w:szCs w:val="26"/>
              </w:rPr>
              <w:t>6.</w:t>
            </w:r>
            <w:r w:rsidRPr="00FD6F5F">
              <w:rPr>
                <w:rFonts w:eastAsia="標楷體" w:hint="eastAsia"/>
                <w:sz w:val="26"/>
                <w:szCs w:val="26"/>
              </w:rPr>
              <w:t>孫德蘭</w:t>
            </w:r>
            <w:r w:rsidRPr="00FD6F5F">
              <w:rPr>
                <w:rFonts w:eastAsia="標楷體" w:hint="eastAsia"/>
                <w:sz w:val="26"/>
                <w:szCs w:val="26"/>
              </w:rPr>
              <w:t>-</w:t>
            </w:r>
            <w:r w:rsidRPr="00FD6F5F">
              <w:rPr>
                <w:rFonts w:eastAsia="標楷體" w:hint="eastAsia"/>
                <w:sz w:val="26"/>
                <w:szCs w:val="26"/>
              </w:rPr>
              <w:t>一位數學輔導員以逆向設計進行小數乘法教學之行動研究</w:t>
            </w:r>
          </w:p>
          <w:p w:rsidR="00BF6CA4" w:rsidRPr="00FD6F5F" w:rsidRDefault="00BF6CA4" w:rsidP="00063570">
            <w:pPr>
              <w:tabs>
                <w:tab w:val="num" w:pos="840"/>
              </w:tabs>
              <w:adjustRightInd w:val="0"/>
              <w:snapToGrid w:val="0"/>
              <w:ind w:left="260" w:hangingChars="100" w:hanging="260"/>
              <w:jc w:val="both"/>
              <w:rPr>
                <w:rFonts w:eastAsia="標楷體"/>
                <w:sz w:val="26"/>
                <w:szCs w:val="26"/>
              </w:rPr>
            </w:pPr>
            <w:r w:rsidRPr="00FD6F5F">
              <w:rPr>
                <w:rFonts w:eastAsia="標楷體" w:hint="eastAsia"/>
                <w:sz w:val="26"/>
                <w:szCs w:val="26"/>
              </w:rPr>
              <w:t>7.</w:t>
            </w:r>
            <w:r w:rsidRPr="00FD6F5F">
              <w:rPr>
                <w:rFonts w:eastAsia="標楷體" w:hint="eastAsia"/>
                <w:sz w:val="26"/>
                <w:szCs w:val="26"/>
              </w:rPr>
              <w:t>陳博廉</w:t>
            </w:r>
            <w:r w:rsidRPr="00FD6F5F">
              <w:rPr>
                <w:rFonts w:eastAsia="標楷體" w:hint="eastAsia"/>
                <w:sz w:val="26"/>
                <w:szCs w:val="26"/>
              </w:rPr>
              <w:t>-Rogers</w:t>
            </w:r>
            <w:r w:rsidRPr="00FD6F5F">
              <w:rPr>
                <w:rFonts w:eastAsia="標楷體" w:hint="eastAsia"/>
                <w:sz w:val="26"/>
                <w:szCs w:val="26"/>
              </w:rPr>
              <w:t>創新擴散理論分析創新科技融入學校本位課程推展成功模式初探</w:t>
            </w:r>
          </w:p>
          <w:p w:rsidR="00BF6CA4" w:rsidRPr="00FD6F5F" w:rsidRDefault="00BF6CA4" w:rsidP="00063570">
            <w:pPr>
              <w:tabs>
                <w:tab w:val="num" w:pos="840"/>
              </w:tabs>
              <w:adjustRightInd w:val="0"/>
              <w:snapToGrid w:val="0"/>
              <w:jc w:val="both"/>
              <w:rPr>
                <w:rFonts w:eastAsia="標楷體"/>
                <w:sz w:val="26"/>
                <w:szCs w:val="26"/>
              </w:rPr>
            </w:pPr>
            <w:r w:rsidRPr="00FD6F5F">
              <w:rPr>
                <w:rFonts w:eastAsia="標楷體" w:hint="eastAsia"/>
                <w:sz w:val="26"/>
                <w:szCs w:val="26"/>
              </w:rPr>
              <w:t>●評論暨綜合討論</w:t>
            </w:r>
            <w:r w:rsidRPr="00FD6F5F">
              <w:rPr>
                <w:rFonts w:eastAsia="標楷體" w:hint="eastAsia"/>
                <w:sz w:val="26"/>
                <w:szCs w:val="26"/>
              </w:rPr>
              <w:t>25</w:t>
            </w:r>
            <w:r w:rsidRPr="00FD6F5F">
              <w:rPr>
                <w:rFonts w:eastAsia="標楷體" w:hint="eastAsia"/>
                <w:sz w:val="26"/>
                <w:szCs w:val="26"/>
              </w:rPr>
              <w:t>分鐘</w:t>
            </w:r>
          </w:p>
        </w:tc>
      </w:tr>
      <w:tr w:rsidR="00BF6CA4" w:rsidRPr="00FD6F5F" w:rsidTr="0093623E">
        <w:trPr>
          <w:trHeight w:val="20"/>
        </w:trPr>
        <w:tc>
          <w:tcPr>
            <w:tcW w:w="982"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14:40</w:t>
            </w:r>
          </w:p>
          <w:p w:rsidR="00BF6CA4" w:rsidRPr="00FD6F5F" w:rsidRDefault="00BF6CA4" w:rsidP="0093623E">
            <w:pPr>
              <w:tabs>
                <w:tab w:val="num" w:pos="840"/>
              </w:tabs>
              <w:adjustRightInd w:val="0"/>
              <w:snapToGrid w:val="0"/>
              <w:jc w:val="center"/>
              <w:rPr>
                <w:rFonts w:eastAsia="標楷體"/>
                <w:sz w:val="26"/>
                <w:szCs w:val="26"/>
              </w:rPr>
            </w:pPr>
            <w:r w:rsidRPr="00FD6F5F">
              <w:rPr>
                <w:rFonts w:eastAsia="標楷體" w:hint="eastAsia"/>
                <w:sz w:val="26"/>
                <w:szCs w:val="26"/>
              </w:rPr>
              <w:t>15:00</w:t>
            </w:r>
          </w:p>
        </w:tc>
        <w:tc>
          <w:tcPr>
            <w:tcW w:w="708"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20</w:t>
            </w:r>
          </w:p>
          <w:p w:rsidR="00BF6CA4" w:rsidRPr="00FD6F5F" w:rsidRDefault="00BF6CA4" w:rsidP="0093623E">
            <w:pPr>
              <w:tabs>
                <w:tab w:val="num" w:pos="840"/>
              </w:tabs>
              <w:adjustRightInd w:val="0"/>
              <w:snapToGrid w:val="0"/>
              <w:jc w:val="center"/>
              <w:rPr>
                <w:rFonts w:eastAsia="標楷體"/>
                <w:sz w:val="26"/>
                <w:szCs w:val="26"/>
              </w:rPr>
            </w:pPr>
            <w:r w:rsidRPr="00FD6F5F">
              <w:rPr>
                <w:rFonts w:eastAsia="標楷體" w:hint="eastAsia"/>
                <w:sz w:val="26"/>
                <w:szCs w:val="26"/>
              </w:rPr>
              <w:t>分</w:t>
            </w:r>
          </w:p>
        </w:tc>
        <w:tc>
          <w:tcPr>
            <w:tcW w:w="8064" w:type="dxa"/>
            <w:gridSpan w:val="4"/>
            <w:vAlign w:val="center"/>
          </w:tcPr>
          <w:p w:rsidR="0093623E" w:rsidRPr="00FD6F5F" w:rsidRDefault="00BF6CA4" w:rsidP="0093623E">
            <w:pPr>
              <w:tabs>
                <w:tab w:val="num" w:pos="840"/>
              </w:tabs>
              <w:adjustRightInd w:val="0"/>
              <w:snapToGrid w:val="0"/>
              <w:jc w:val="center"/>
              <w:rPr>
                <w:rFonts w:eastAsia="標楷體"/>
                <w:sz w:val="26"/>
                <w:szCs w:val="26"/>
              </w:rPr>
            </w:pPr>
            <w:r w:rsidRPr="00FD6F5F">
              <w:rPr>
                <w:rFonts w:eastAsia="標楷體" w:hint="eastAsia"/>
                <w:sz w:val="26"/>
                <w:szCs w:val="26"/>
              </w:rPr>
              <w:t>茶會時間</w:t>
            </w:r>
          </w:p>
          <w:p w:rsidR="00BF6CA4" w:rsidRPr="00FD6F5F" w:rsidRDefault="00BF6CA4" w:rsidP="0093623E">
            <w:pPr>
              <w:tabs>
                <w:tab w:val="num" w:pos="840"/>
              </w:tabs>
              <w:adjustRightInd w:val="0"/>
              <w:snapToGrid w:val="0"/>
              <w:jc w:val="center"/>
              <w:rPr>
                <w:rFonts w:eastAsia="標楷體"/>
                <w:sz w:val="26"/>
                <w:szCs w:val="26"/>
              </w:rPr>
            </w:pPr>
            <w:r w:rsidRPr="00FD6F5F">
              <w:rPr>
                <w:rFonts w:eastAsia="標楷體" w:hint="eastAsia"/>
                <w:sz w:val="26"/>
                <w:szCs w:val="26"/>
              </w:rPr>
              <w:t>第三會議室迴廊</w:t>
            </w:r>
          </w:p>
        </w:tc>
      </w:tr>
      <w:tr w:rsidR="00BF6CA4" w:rsidRPr="00FD6F5F" w:rsidTr="0093623E">
        <w:trPr>
          <w:trHeight w:val="20"/>
        </w:trPr>
        <w:tc>
          <w:tcPr>
            <w:tcW w:w="982" w:type="dxa"/>
            <w:vMerge w:val="restart"/>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15:00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16:30</w:t>
            </w:r>
          </w:p>
        </w:tc>
        <w:tc>
          <w:tcPr>
            <w:tcW w:w="708" w:type="dxa"/>
            <w:vMerge w:val="restart"/>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90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分鐘</w:t>
            </w:r>
          </w:p>
        </w:tc>
        <w:tc>
          <w:tcPr>
            <w:tcW w:w="4032"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地點：第三會議室</w:t>
            </w:r>
          </w:p>
        </w:tc>
        <w:tc>
          <w:tcPr>
            <w:tcW w:w="4032" w:type="dxa"/>
            <w:gridSpan w:val="3"/>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地點：第二會議室</w:t>
            </w:r>
          </w:p>
        </w:tc>
      </w:tr>
      <w:tr w:rsidR="00BF6CA4" w:rsidRPr="00FD6F5F" w:rsidTr="0093623E">
        <w:trPr>
          <w:trHeight w:val="20"/>
        </w:trPr>
        <w:tc>
          <w:tcPr>
            <w:tcW w:w="982" w:type="dxa"/>
            <w:vMerge/>
            <w:vAlign w:val="center"/>
          </w:tcPr>
          <w:p w:rsidR="00BF6CA4" w:rsidRPr="00FD6F5F" w:rsidRDefault="00BF6CA4" w:rsidP="00063570">
            <w:pPr>
              <w:tabs>
                <w:tab w:val="num" w:pos="840"/>
              </w:tabs>
              <w:adjustRightInd w:val="0"/>
              <w:snapToGrid w:val="0"/>
              <w:jc w:val="center"/>
              <w:rPr>
                <w:rFonts w:eastAsia="標楷體"/>
                <w:sz w:val="26"/>
                <w:szCs w:val="26"/>
              </w:rPr>
            </w:pPr>
          </w:p>
        </w:tc>
        <w:tc>
          <w:tcPr>
            <w:tcW w:w="708" w:type="dxa"/>
            <w:vMerge/>
            <w:vAlign w:val="center"/>
          </w:tcPr>
          <w:p w:rsidR="00BF6CA4" w:rsidRPr="00FD6F5F" w:rsidRDefault="00BF6CA4" w:rsidP="00063570">
            <w:pPr>
              <w:tabs>
                <w:tab w:val="num" w:pos="840"/>
              </w:tabs>
              <w:adjustRightInd w:val="0"/>
              <w:snapToGrid w:val="0"/>
              <w:jc w:val="center"/>
              <w:rPr>
                <w:rFonts w:eastAsia="標楷體"/>
                <w:sz w:val="26"/>
                <w:szCs w:val="26"/>
              </w:rPr>
            </w:pPr>
          </w:p>
        </w:tc>
        <w:tc>
          <w:tcPr>
            <w:tcW w:w="4032" w:type="dxa"/>
            <w:vAlign w:val="center"/>
          </w:tcPr>
          <w:p w:rsidR="00BF6CA4" w:rsidRPr="00FD6F5F" w:rsidRDefault="00BF6CA4" w:rsidP="00063570">
            <w:pPr>
              <w:tabs>
                <w:tab w:val="num" w:pos="840"/>
              </w:tabs>
              <w:adjustRightInd w:val="0"/>
              <w:snapToGrid w:val="0"/>
              <w:jc w:val="center"/>
              <w:rPr>
                <w:rFonts w:eastAsia="標楷體"/>
                <w:b/>
                <w:sz w:val="28"/>
                <w:szCs w:val="28"/>
              </w:rPr>
            </w:pPr>
            <w:r w:rsidRPr="00FD6F5F">
              <w:rPr>
                <w:rFonts w:eastAsia="標楷體" w:hint="eastAsia"/>
                <w:b/>
                <w:sz w:val="28"/>
                <w:szCs w:val="28"/>
              </w:rPr>
              <w:t>研究論文發表（三）</w:t>
            </w:r>
          </w:p>
        </w:tc>
        <w:tc>
          <w:tcPr>
            <w:tcW w:w="4032" w:type="dxa"/>
            <w:gridSpan w:val="3"/>
            <w:vAlign w:val="center"/>
          </w:tcPr>
          <w:p w:rsidR="00BF6CA4" w:rsidRPr="00FD6F5F" w:rsidRDefault="00BF6CA4" w:rsidP="00063570">
            <w:pPr>
              <w:tabs>
                <w:tab w:val="num" w:pos="840"/>
              </w:tabs>
              <w:adjustRightInd w:val="0"/>
              <w:snapToGrid w:val="0"/>
              <w:jc w:val="center"/>
              <w:rPr>
                <w:rFonts w:eastAsia="標楷體"/>
                <w:b/>
                <w:sz w:val="28"/>
                <w:szCs w:val="28"/>
              </w:rPr>
            </w:pPr>
            <w:r w:rsidRPr="00FD6F5F">
              <w:rPr>
                <w:rFonts w:eastAsia="標楷體" w:hint="eastAsia"/>
                <w:b/>
                <w:sz w:val="28"/>
                <w:szCs w:val="28"/>
              </w:rPr>
              <w:t>實務經驗論壇</w:t>
            </w:r>
          </w:p>
        </w:tc>
      </w:tr>
      <w:tr w:rsidR="00BF6CA4" w:rsidRPr="00FD6F5F" w:rsidTr="0093623E">
        <w:trPr>
          <w:trHeight w:val="20"/>
        </w:trPr>
        <w:tc>
          <w:tcPr>
            <w:tcW w:w="982" w:type="dxa"/>
            <w:vMerge/>
            <w:vAlign w:val="center"/>
          </w:tcPr>
          <w:p w:rsidR="00BF6CA4" w:rsidRPr="00FD6F5F" w:rsidRDefault="00BF6CA4" w:rsidP="00063570">
            <w:pPr>
              <w:tabs>
                <w:tab w:val="num" w:pos="840"/>
              </w:tabs>
              <w:adjustRightInd w:val="0"/>
              <w:snapToGrid w:val="0"/>
              <w:jc w:val="center"/>
              <w:rPr>
                <w:rFonts w:eastAsia="標楷體"/>
                <w:sz w:val="26"/>
                <w:szCs w:val="26"/>
              </w:rPr>
            </w:pPr>
          </w:p>
        </w:tc>
        <w:tc>
          <w:tcPr>
            <w:tcW w:w="708" w:type="dxa"/>
            <w:vMerge/>
            <w:vAlign w:val="center"/>
          </w:tcPr>
          <w:p w:rsidR="00BF6CA4" w:rsidRPr="00FD6F5F" w:rsidRDefault="00BF6CA4" w:rsidP="00063570">
            <w:pPr>
              <w:tabs>
                <w:tab w:val="num" w:pos="840"/>
              </w:tabs>
              <w:adjustRightInd w:val="0"/>
              <w:snapToGrid w:val="0"/>
              <w:jc w:val="center"/>
              <w:rPr>
                <w:rFonts w:eastAsia="標楷體"/>
                <w:sz w:val="26"/>
                <w:szCs w:val="26"/>
              </w:rPr>
            </w:pPr>
          </w:p>
        </w:tc>
        <w:tc>
          <w:tcPr>
            <w:tcW w:w="4032" w:type="dxa"/>
            <w:vAlign w:val="center"/>
          </w:tcPr>
          <w:p w:rsidR="00BF6CA4" w:rsidRPr="00FD6F5F" w:rsidRDefault="00BF6CA4" w:rsidP="0093623E">
            <w:pPr>
              <w:tabs>
                <w:tab w:val="num" w:pos="840"/>
              </w:tabs>
              <w:adjustRightInd w:val="0"/>
              <w:snapToGrid w:val="0"/>
              <w:rPr>
                <w:rFonts w:eastAsia="標楷體"/>
                <w:sz w:val="26"/>
                <w:szCs w:val="26"/>
              </w:rPr>
            </w:pPr>
            <w:r w:rsidRPr="00FD6F5F">
              <w:rPr>
                <w:rFonts w:eastAsia="標楷體" w:hint="eastAsia"/>
                <w:sz w:val="26"/>
                <w:szCs w:val="26"/>
              </w:rPr>
              <w:t>●主持兼評論人（</w:t>
            </w:r>
            <w:r w:rsidRPr="00FD6F5F">
              <w:rPr>
                <w:rFonts w:eastAsia="標楷體" w:hint="eastAsia"/>
                <w:sz w:val="26"/>
                <w:szCs w:val="26"/>
              </w:rPr>
              <w:t>5</w:t>
            </w:r>
            <w:r w:rsidRPr="00FD6F5F">
              <w:rPr>
                <w:rFonts w:eastAsia="標楷體" w:hint="eastAsia"/>
                <w:sz w:val="26"/>
                <w:szCs w:val="26"/>
              </w:rPr>
              <w:t>分鐘）：</w:t>
            </w:r>
          </w:p>
          <w:p w:rsidR="00BF6CA4" w:rsidRPr="00FD6F5F" w:rsidRDefault="00BF6CA4" w:rsidP="0093623E">
            <w:pPr>
              <w:tabs>
                <w:tab w:val="num" w:pos="840"/>
              </w:tabs>
              <w:adjustRightInd w:val="0"/>
              <w:snapToGrid w:val="0"/>
              <w:rPr>
                <w:rFonts w:eastAsia="標楷體"/>
                <w:sz w:val="26"/>
                <w:szCs w:val="26"/>
              </w:rPr>
            </w:pPr>
            <w:r w:rsidRPr="00FD6F5F">
              <w:rPr>
                <w:rFonts w:eastAsia="標楷體" w:hint="eastAsia"/>
                <w:sz w:val="26"/>
                <w:szCs w:val="26"/>
              </w:rPr>
              <w:t>楊龍立</w:t>
            </w:r>
            <w:r w:rsidRPr="00FD6F5F">
              <w:rPr>
                <w:rFonts w:eastAsia="標楷體" w:hint="eastAsia"/>
                <w:sz w:val="26"/>
                <w:szCs w:val="26"/>
              </w:rPr>
              <w:t xml:space="preserve"> </w:t>
            </w:r>
            <w:r w:rsidRPr="00FD6F5F">
              <w:rPr>
                <w:rFonts w:eastAsia="標楷體" w:hint="eastAsia"/>
                <w:sz w:val="26"/>
                <w:szCs w:val="26"/>
              </w:rPr>
              <w:t>臺北市立大學教育學系教授</w:t>
            </w:r>
          </w:p>
          <w:p w:rsidR="00BF6CA4" w:rsidRPr="00FD6F5F" w:rsidRDefault="00BF6CA4" w:rsidP="0093623E">
            <w:pPr>
              <w:tabs>
                <w:tab w:val="num" w:pos="840"/>
              </w:tabs>
              <w:adjustRightInd w:val="0"/>
              <w:snapToGrid w:val="0"/>
              <w:rPr>
                <w:rFonts w:eastAsia="標楷體"/>
                <w:sz w:val="26"/>
                <w:szCs w:val="26"/>
              </w:rPr>
            </w:pPr>
            <w:r w:rsidRPr="00FD6F5F">
              <w:rPr>
                <w:rFonts w:eastAsia="標楷體" w:hint="eastAsia"/>
                <w:sz w:val="26"/>
                <w:szCs w:val="26"/>
              </w:rPr>
              <w:t>張育傑</w:t>
            </w:r>
            <w:r w:rsidRPr="00FD6F5F">
              <w:rPr>
                <w:rFonts w:eastAsia="標楷體" w:hint="eastAsia"/>
                <w:sz w:val="26"/>
                <w:szCs w:val="26"/>
              </w:rPr>
              <w:t xml:space="preserve"> </w:t>
            </w:r>
            <w:r w:rsidRPr="00FD6F5F">
              <w:rPr>
                <w:rFonts w:eastAsia="標楷體" w:hint="eastAsia"/>
                <w:sz w:val="26"/>
                <w:szCs w:val="26"/>
              </w:rPr>
              <w:t>臺北市立大學地球環境暨生物資源學系教授兼系主任</w:t>
            </w:r>
          </w:p>
          <w:p w:rsidR="00BF6CA4" w:rsidRPr="00FD6F5F" w:rsidRDefault="00BF6CA4" w:rsidP="0093623E">
            <w:pPr>
              <w:tabs>
                <w:tab w:val="num" w:pos="840"/>
              </w:tabs>
              <w:adjustRightInd w:val="0"/>
              <w:snapToGrid w:val="0"/>
              <w:rPr>
                <w:rFonts w:eastAsia="標楷體"/>
                <w:sz w:val="26"/>
                <w:szCs w:val="26"/>
              </w:rPr>
            </w:pPr>
            <w:r w:rsidRPr="00FD6F5F">
              <w:rPr>
                <w:rFonts w:eastAsia="標楷體" w:hint="eastAsia"/>
                <w:sz w:val="26"/>
                <w:szCs w:val="26"/>
              </w:rPr>
              <w:t>●論文發表</w:t>
            </w:r>
            <w:r w:rsidRPr="00FD6F5F">
              <w:rPr>
                <w:rFonts w:eastAsia="標楷體" w:hint="eastAsia"/>
                <w:sz w:val="26"/>
                <w:szCs w:val="26"/>
              </w:rPr>
              <w:t xml:space="preserve"> </w:t>
            </w:r>
            <w:r w:rsidRPr="00FD6F5F">
              <w:rPr>
                <w:rFonts w:eastAsia="標楷體" w:hint="eastAsia"/>
                <w:sz w:val="26"/>
                <w:szCs w:val="26"/>
              </w:rPr>
              <w:t>（每篇</w:t>
            </w:r>
            <w:r w:rsidRPr="00FD6F5F">
              <w:rPr>
                <w:rFonts w:eastAsia="標楷體" w:hint="eastAsia"/>
                <w:sz w:val="26"/>
                <w:szCs w:val="26"/>
              </w:rPr>
              <w:t>15</w:t>
            </w:r>
            <w:r w:rsidRPr="00FD6F5F">
              <w:rPr>
                <w:rFonts w:eastAsia="標楷體" w:hint="eastAsia"/>
                <w:sz w:val="26"/>
                <w:szCs w:val="26"/>
              </w:rPr>
              <w:t>分鐘）</w:t>
            </w:r>
          </w:p>
          <w:p w:rsidR="00BF6CA4" w:rsidRPr="00FD6F5F" w:rsidRDefault="00BF6CA4" w:rsidP="0093623E">
            <w:pPr>
              <w:tabs>
                <w:tab w:val="num" w:pos="840"/>
              </w:tabs>
              <w:adjustRightInd w:val="0"/>
              <w:snapToGrid w:val="0"/>
              <w:ind w:left="260" w:hangingChars="100" w:hanging="260"/>
              <w:rPr>
                <w:rFonts w:eastAsia="標楷體"/>
                <w:sz w:val="26"/>
                <w:szCs w:val="26"/>
              </w:rPr>
            </w:pPr>
            <w:r w:rsidRPr="00FD6F5F">
              <w:rPr>
                <w:rFonts w:eastAsia="標楷體" w:hint="eastAsia"/>
                <w:sz w:val="26"/>
                <w:szCs w:val="26"/>
              </w:rPr>
              <w:t>8.</w:t>
            </w:r>
            <w:r w:rsidRPr="00FD6F5F">
              <w:rPr>
                <w:rFonts w:eastAsia="標楷體" w:hint="eastAsia"/>
                <w:sz w:val="26"/>
                <w:szCs w:val="26"/>
              </w:rPr>
              <w:t>林佩儒</w:t>
            </w:r>
            <w:r w:rsidRPr="00FD6F5F">
              <w:rPr>
                <w:rFonts w:eastAsia="標楷體" w:hint="eastAsia"/>
                <w:sz w:val="26"/>
                <w:szCs w:val="26"/>
              </w:rPr>
              <w:t>-</w:t>
            </w:r>
            <w:r w:rsidRPr="00FD6F5F">
              <w:rPr>
                <w:rFonts w:eastAsia="標楷體" w:hint="eastAsia"/>
                <w:sz w:val="26"/>
                <w:szCs w:val="26"/>
              </w:rPr>
              <w:t>聆聽與摘要技巧應用於五</w:t>
            </w:r>
            <w:proofErr w:type="gramStart"/>
            <w:r w:rsidRPr="00FD6F5F">
              <w:rPr>
                <w:rFonts w:eastAsia="標楷體" w:hint="eastAsia"/>
                <w:sz w:val="26"/>
                <w:szCs w:val="26"/>
              </w:rPr>
              <w:t>專暑</w:t>
            </w:r>
            <w:proofErr w:type="gramEnd"/>
            <w:r w:rsidRPr="00FD6F5F">
              <w:rPr>
                <w:rFonts w:eastAsia="標楷體" w:hint="eastAsia"/>
                <w:sz w:val="26"/>
                <w:szCs w:val="26"/>
              </w:rPr>
              <w:t>修國文教學之研究</w:t>
            </w:r>
          </w:p>
          <w:p w:rsidR="00BF6CA4" w:rsidRPr="00FD6F5F" w:rsidRDefault="00BF6CA4" w:rsidP="0093623E">
            <w:pPr>
              <w:tabs>
                <w:tab w:val="num" w:pos="840"/>
              </w:tabs>
              <w:adjustRightInd w:val="0"/>
              <w:snapToGrid w:val="0"/>
              <w:ind w:left="260" w:hangingChars="100" w:hanging="260"/>
              <w:jc w:val="both"/>
              <w:rPr>
                <w:rFonts w:eastAsia="標楷體"/>
                <w:sz w:val="26"/>
                <w:szCs w:val="26"/>
              </w:rPr>
            </w:pPr>
            <w:r w:rsidRPr="00FD6F5F">
              <w:rPr>
                <w:rFonts w:eastAsia="標楷體" w:hint="eastAsia"/>
                <w:sz w:val="26"/>
                <w:szCs w:val="26"/>
              </w:rPr>
              <w:t>9.</w:t>
            </w:r>
            <w:r w:rsidRPr="00FD6F5F">
              <w:rPr>
                <w:rFonts w:eastAsia="標楷體" w:hint="eastAsia"/>
                <w:sz w:val="26"/>
                <w:szCs w:val="26"/>
              </w:rPr>
              <w:t>林恩妤</w:t>
            </w:r>
            <w:r w:rsidRPr="00FD6F5F">
              <w:rPr>
                <w:rFonts w:eastAsia="標楷體" w:hint="eastAsia"/>
                <w:sz w:val="26"/>
                <w:szCs w:val="26"/>
              </w:rPr>
              <w:t>-</w:t>
            </w:r>
            <w:r w:rsidRPr="00FD6F5F">
              <w:rPr>
                <w:rFonts w:eastAsia="標楷體" w:hint="eastAsia"/>
                <w:sz w:val="26"/>
                <w:szCs w:val="26"/>
              </w:rPr>
              <w:t>方案規劃應用於跨領域學習之行動研究</w:t>
            </w:r>
          </w:p>
          <w:p w:rsidR="00BF6CA4" w:rsidRPr="00FD6F5F" w:rsidRDefault="00BF6CA4" w:rsidP="0093623E">
            <w:pPr>
              <w:tabs>
                <w:tab w:val="num" w:pos="840"/>
              </w:tabs>
              <w:adjustRightInd w:val="0"/>
              <w:snapToGrid w:val="0"/>
              <w:ind w:left="260" w:hangingChars="100" w:hanging="260"/>
              <w:rPr>
                <w:rFonts w:eastAsia="標楷體"/>
                <w:sz w:val="26"/>
                <w:szCs w:val="26"/>
              </w:rPr>
            </w:pPr>
            <w:r w:rsidRPr="00FD6F5F">
              <w:rPr>
                <w:rFonts w:eastAsia="標楷體" w:hint="eastAsia"/>
                <w:sz w:val="26"/>
                <w:szCs w:val="26"/>
              </w:rPr>
              <w:t>10.</w:t>
            </w:r>
            <w:r w:rsidRPr="00FD6F5F">
              <w:rPr>
                <w:rFonts w:eastAsia="標楷體" w:hint="eastAsia"/>
                <w:sz w:val="26"/>
                <w:szCs w:val="26"/>
              </w:rPr>
              <w:t>陳若潔</w:t>
            </w:r>
            <w:r w:rsidRPr="00FD6F5F">
              <w:rPr>
                <w:rFonts w:eastAsia="標楷體" w:hint="eastAsia"/>
                <w:sz w:val="26"/>
                <w:szCs w:val="26"/>
              </w:rPr>
              <w:t>-</w:t>
            </w:r>
            <w:r w:rsidRPr="00FD6F5F">
              <w:rPr>
                <w:rFonts w:eastAsia="標楷體" w:hint="eastAsia"/>
                <w:sz w:val="26"/>
                <w:szCs w:val="26"/>
              </w:rPr>
              <w:t>運用</w:t>
            </w:r>
            <w:proofErr w:type="spellStart"/>
            <w:r w:rsidRPr="00FD6F5F">
              <w:rPr>
                <w:rFonts w:eastAsia="標楷體" w:hint="eastAsia"/>
                <w:sz w:val="26"/>
                <w:szCs w:val="26"/>
              </w:rPr>
              <w:t>UbD</w:t>
            </w:r>
            <w:proofErr w:type="spellEnd"/>
            <w:r w:rsidRPr="00FD6F5F">
              <w:rPr>
                <w:rFonts w:eastAsia="標楷體" w:hint="eastAsia"/>
                <w:sz w:val="26"/>
                <w:szCs w:val="26"/>
              </w:rPr>
              <w:t>的概念進行高中課程生物教案設計</w:t>
            </w:r>
          </w:p>
          <w:p w:rsidR="00BF6CA4" w:rsidRPr="00FD6F5F" w:rsidRDefault="00BF6CA4" w:rsidP="0093623E">
            <w:pPr>
              <w:tabs>
                <w:tab w:val="num" w:pos="840"/>
              </w:tabs>
              <w:adjustRightInd w:val="0"/>
              <w:snapToGrid w:val="0"/>
              <w:ind w:left="260" w:hangingChars="100" w:hanging="260"/>
              <w:rPr>
                <w:rFonts w:eastAsia="標楷體"/>
                <w:sz w:val="26"/>
                <w:szCs w:val="26"/>
              </w:rPr>
            </w:pPr>
            <w:r w:rsidRPr="00FD6F5F">
              <w:rPr>
                <w:rFonts w:eastAsia="標楷體" w:hint="eastAsia"/>
                <w:sz w:val="26"/>
                <w:szCs w:val="26"/>
              </w:rPr>
              <w:t>11.</w:t>
            </w:r>
            <w:r w:rsidRPr="00FD6F5F">
              <w:rPr>
                <w:rFonts w:eastAsia="標楷體" w:hint="eastAsia"/>
                <w:sz w:val="26"/>
                <w:szCs w:val="26"/>
              </w:rPr>
              <w:t>陳立偉</w:t>
            </w:r>
            <w:r w:rsidRPr="00FD6F5F">
              <w:rPr>
                <w:rFonts w:eastAsia="標楷體" w:hint="eastAsia"/>
                <w:sz w:val="26"/>
                <w:szCs w:val="26"/>
              </w:rPr>
              <w:t>-</w:t>
            </w:r>
            <w:r w:rsidRPr="00FD6F5F">
              <w:rPr>
                <w:rFonts w:eastAsia="標楷體" w:hint="eastAsia"/>
                <w:sz w:val="26"/>
                <w:szCs w:val="26"/>
              </w:rPr>
              <w:t>深化學習的素養導向自然科課程設計</w:t>
            </w:r>
            <w:r w:rsidRPr="00FD6F5F">
              <w:rPr>
                <w:rFonts w:eastAsia="標楷體" w:hint="eastAsia"/>
                <w:sz w:val="26"/>
                <w:szCs w:val="26"/>
              </w:rPr>
              <w:t xml:space="preserve"> </w:t>
            </w:r>
            <w:r w:rsidRPr="00FD6F5F">
              <w:rPr>
                <w:rFonts w:eastAsia="標楷體" w:hint="eastAsia"/>
                <w:sz w:val="26"/>
                <w:szCs w:val="26"/>
              </w:rPr>
              <w:t>～以校園植物教學單元為例</w:t>
            </w:r>
          </w:p>
          <w:p w:rsidR="00BF6CA4" w:rsidRPr="00FD6F5F" w:rsidRDefault="00BF6CA4" w:rsidP="0093623E">
            <w:pPr>
              <w:tabs>
                <w:tab w:val="num" w:pos="840"/>
              </w:tabs>
              <w:adjustRightInd w:val="0"/>
              <w:snapToGrid w:val="0"/>
              <w:rPr>
                <w:rFonts w:eastAsia="標楷體"/>
                <w:sz w:val="26"/>
                <w:szCs w:val="26"/>
              </w:rPr>
            </w:pPr>
            <w:r w:rsidRPr="00FD6F5F">
              <w:rPr>
                <w:rFonts w:eastAsia="標楷體" w:hint="eastAsia"/>
                <w:sz w:val="26"/>
                <w:szCs w:val="26"/>
              </w:rPr>
              <w:t>●評論暨綜合討論</w:t>
            </w:r>
            <w:r w:rsidRPr="00FD6F5F">
              <w:rPr>
                <w:rFonts w:eastAsia="標楷體" w:hint="eastAsia"/>
                <w:sz w:val="26"/>
                <w:szCs w:val="26"/>
              </w:rPr>
              <w:t>25</w:t>
            </w:r>
            <w:r w:rsidRPr="00FD6F5F">
              <w:rPr>
                <w:rFonts w:eastAsia="標楷體" w:hint="eastAsia"/>
                <w:sz w:val="26"/>
                <w:szCs w:val="26"/>
              </w:rPr>
              <w:t>分鐘</w:t>
            </w:r>
          </w:p>
        </w:tc>
        <w:tc>
          <w:tcPr>
            <w:tcW w:w="4032" w:type="dxa"/>
            <w:gridSpan w:val="3"/>
          </w:tcPr>
          <w:p w:rsidR="00BF6CA4" w:rsidRPr="00FD6F5F" w:rsidRDefault="00BF6CA4" w:rsidP="0093623E">
            <w:pPr>
              <w:tabs>
                <w:tab w:val="num" w:pos="840"/>
              </w:tabs>
              <w:adjustRightInd w:val="0"/>
              <w:snapToGrid w:val="0"/>
              <w:rPr>
                <w:rFonts w:eastAsia="標楷體"/>
                <w:sz w:val="26"/>
                <w:szCs w:val="26"/>
              </w:rPr>
            </w:pPr>
            <w:r w:rsidRPr="00FD6F5F">
              <w:rPr>
                <w:rFonts w:eastAsia="標楷體" w:hint="eastAsia"/>
                <w:sz w:val="26"/>
                <w:szCs w:val="26"/>
              </w:rPr>
              <w:t>●主持兼評論人（</w:t>
            </w:r>
            <w:r w:rsidRPr="00FD6F5F">
              <w:rPr>
                <w:rFonts w:eastAsia="標楷體" w:hint="eastAsia"/>
                <w:sz w:val="26"/>
                <w:szCs w:val="26"/>
              </w:rPr>
              <w:t>5</w:t>
            </w:r>
            <w:r w:rsidRPr="00FD6F5F">
              <w:rPr>
                <w:rFonts w:eastAsia="標楷體" w:hint="eastAsia"/>
                <w:sz w:val="26"/>
                <w:szCs w:val="26"/>
              </w:rPr>
              <w:t>分鐘）：</w:t>
            </w:r>
          </w:p>
          <w:p w:rsidR="00BF6CA4" w:rsidRPr="00FD6F5F" w:rsidRDefault="00BF6CA4" w:rsidP="0093623E">
            <w:pPr>
              <w:tabs>
                <w:tab w:val="num" w:pos="840"/>
              </w:tabs>
              <w:adjustRightInd w:val="0"/>
              <w:snapToGrid w:val="0"/>
              <w:rPr>
                <w:rFonts w:eastAsia="標楷體"/>
                <w:sz w:val="26"/>
                <w:szCs w:val="26"/>
              </w:rPr>
            </w:pPr>
            <w:r w:rsidRPr="00FD6F5F">
              <w:rPr>
                <w:rFonts w:eastAsia="標楷體" w:hint="eastAsia"/>
                <w:sz w:val="26"/>
                <w:szCs w:val="26"/>
              </w:rPr>
              <w:t>謝明燕</w:t>
            </w:r>
            <w:r w:rsidRPr="00FD6F5F">
              <w:rPr>
                <w:rFonts w:eastAsia="標楷體" w:hint="eastAsia"/>
                <w:sz w:val="26"/>
                <w:szCs w:val="26"/>
              </w:rPr>
              <w:t xml:space="preserve"> </w:t>
            </w:r>
            <w:r w:rsidRPr="00FD6F5F">
              <w:rPr>
                <w:rFonts w:eastAsia="標楷體" w:hint="eastAsia"/>
                <w:sz w:val="26"/>
                <w:szCs w:val="26"/>
              </w:rPr>
              <w:t>臺北市立大學教育學系兼任助理教授</w:t>
            </w:r>
            <w:r w:rsidRPr="00FD6F5F">
              <w:rPr>
                <w:rFonts w:eastAsia="標楷體" w:hint="eastAsia"/>
                <w:sz w:val="26"/>
                <w:szCs w:val="26"/>
              </w:rPr>
              <w:t>/</w:t>
            </w:r>
            <w:r w:rsidRPr="00FD6F5F">
              <w:rPr>
                <w:rFonts w:eastAsia="標楷體" w:hint="eastAsia"/>
                <w:sz w:val="26"/>
                <w:szCs w:val="26"/>
              </w:rPr>
              <w:t>臺北市中正區東門國民小學校長</w:t>
            </w:r>
          </w:p>
          <w:p w:rsidR="00BF6CA4" w:rsidRPr="00FD6F5F" w:rsidRDefault="00BF6CA4" w:rsidP="0093623E">
            <w:pPr>
              <w:tabs>
                <w:tab w:val="num" w:pos="840"/>
              </w:tabs>
              <w:adjustRightInd w:val="0"/>
              <w:snapToGrid w:val="0"/>
              <w:rPr>
                <w:rFonts w:eastAsia="標楷體"/>
                <w:sz w:val="26"/>
                <w:szCs w:val="26"/>
              </w:rPr>
            </w:pPr>
            <w:r w:rsidRPr="00FD6F5F">
              <w:rPr>
                <w:rFonts w:eastAsia="標楷體" w:hint="eastAsia"/>
                <w:sz w:val="26"/>
                <w:szCs w:val="26"/>
              </w:rPr>
              <w:t>●論文發表</w:t>
            </w:r>
            <w:r w:rsidRPr="00FD6F5F">
              <w:rPr>
                <w:rFonts w:eastAsia="標楷體" w:hint="eastAsia"/>
                <w:sz w:val="26"/>
                <w:szCs w:val="26"/>
              </w:rPr>
              <w:t xml:space="preserve"> </w:t>
            </w:r>
            <w:r w:rsidRPr="00FD6F5F">
              <w:rPr>
                <w:rFonts w:eastAsia="標楷體" w:hint="eastAsia"/>
                <w:sz w:val="26"/>
                <w:szCs w:val="26"/>
              </w:rPr>
              <w:t>（每篇</w:t>
            </w:r>
            <w:r w:rsidRPr="00FD6F5F">
              <w:rPr>
                <w:rFonts w:eastAsia="標楷體" w:hint="eastAsia"/>
                <w:sz w:val="26"/>
                <w:szCs w:val="26"/>
              </w:rPr>
              <w:t>15</w:t>
            </w:r>
            <w:r w:rsidRPr="00FD6F5F">
              <w:rPr>
                <w:rFonts w:eastAsia="標楷體" w:hint="eastAsia"/>
                <w:sz w:val="26"/>
                <w:szCs w:val="26"/>
              </w:rPr>
              <w:t>分鐘）</w:t>
            </w:r>
          </w:p>
          <w:p w:rsidR="00BF6CA4" w:rsidRPr="00FD6F5F" w:rsidRDefault="00BF6CA4" w:rsidP="0093623E">
            <w:pPr>
              <w:tabs>
                <w:tab w:val="num" w:pos="840"/>
              </w:tabs>
              <w:adjustRightInd w:val="0"/>
              <w:snapToGrid w:val="0"/>
              <w:ind w:left="260" w:hangingChars="100" w:hanging="260"/>
              <w:rPr>
                <w:rFonts w:eastAsia="標楷體"/>
              </w:rPr>
            </w:pPr>
            <w:r w:rsidRPr="00FD6F5F">
              <w:rPr>
                <w:rFonts w:eastAsia="標楷體" w:hint="eastAsia"/>
                <w:sz w:val="26"/>
                <w:szCs w:val="26"/>
              </w:rPr>
              <w:t>1.</w:t>
            </w:r>
            <w:r w:rsidRPr="00FD6F5F">
              <w:rPr>
                <w:rFonts w:eastAsia="標楷體" w:hint="eastAsia"/>
                <w:sz w:val="26"/>
                <w:szCs w:val="26"/>
              </w:rPr>
              <w:t>張蓓琪</w:t>
            </w:r>
            <w:r w:rsidRPr="00FD6F5F">
              <w:rPr>
                <w:rFonts w:eastAsia="標楷體" w:hint="eastAsia"/>
                <w:sz w:val="26"/>
                <w:szCs w:val="26"/>
              </w:rPr>
              <w:t>-</w:t>
            </w:r>
            <w:r w:rsidRPr="00FD6F5F">
              <w:rPr>
                <w:rFonts w:eastAsia="標楷體" w:hint="eastAsia"/>
                <w:sz w:val="26"/>
                <w:szCs w:val="26"/>
              </w:rPr>
              <w:t>導遊華語課程導入</w:t>
            </w:r>
            <w:r w:rsidRPr="00FD6F5F">
              <w:rPr>
                <w:rFonts w:eastAsia="標楷體" w:hint="eastAsia"/>
                <w:sz w:val="26"/>
                <w:szCs w:val="26"/>
              </w:rPr>
              <w:t>PBL</w:t>
            </w:r>
            <w:r w:rsidRPr="00FD6F5F">
              <w:rPr>
                <w:rFonts w:eastAsia="標楷體" w:hint="eastAsia"/>
                <w:sz w:val="26"/>
                <w:szCs w:val="26"/>
              </w:rPr>
              <w:t>教學設計與成效</w:t>
            </w:r>
          </w:p>
          <w:p w:rsidR="00BF6CA4" w:rsidRPr="00FD6F5F" w:rsidRDefault="00BF6CA4" w:rsidP="0093623E">
            <w:pPr>
              <w:tabs>
                <w:tab w:val="num" w:pos="840"/>
              </w:tabs>
              <w:adjustRightInd w:val="0"/>
              <w:snapToGrid w:val="0"/>
              <w:ind w:left="260" w:hangingChars="100" w:hanging="260"/>
              <w:rPr>
                <w:rFonts w:eastAsia="標楷體"/>
                <w:sz w:val="26"/>
                <w:szCs w:val="26"/>
              </w:rPr>
            </w:pPr>
            <w:r w:rsidRPr="00FD6F5F">
              <w:rPr>
                <w:rFonts w:eastAsia="標楷體" w:hint="eastAsia"/>
                <w:sz w:val="26"/>
                <w:szCs w:val="26"/>
              </w:rPr>
              <w:t>2.</w:t>
            </w:r>
            <w:r w:rsidRPr="00FD6F5F">
              <w:rPr>
                <w:rFonts w:eastAsia="標楷體" w:hint="eastAsia"/>
                <w:sz w:val="26"/>
                <w:szCs w:val="26"/>
              </w:rPr>
              <w:t>黃美月</w:t>
            </w:r>
            <w:r w:rsidRPr="00FD6F5F">
              <w:rPr>
                <w:rFonts w:eastAsia="標楷體" w:hint="eastAsia"/>
                <w:sz w:val="26"/>
                <w:szCs w:val="26"/>
              </w:rPr>
              <w:t>-</w:t>
            </w:r>
            <w:r w:rsidRPr="00FD6F5F">
              <w:rPr>
                <w:rFonts w:eastAsia="標楷體" w:hint="eastAsia"/>
                <w:sz w:val="26"/>
                <w:szCs w:val="26"/>
              </w:rPr>
              <w:t>就愛</w:t>
            </w:r>
            <w:proofErr w:type="gramStart"/>
            <w:r w:rsidRPr="00FD6F5F">
              <w:rPr>
                <w:rFonts w:eastAsia="標楷體" w:hint="eastAsia"/>
                <w:sz w:val="26"/>
                <w:szCs w:val="26"/>
              </w:rPr>
              <w:t>玩桌遊</w:t>
            </w:r>
            <w:proofErr w:type="gramEnd"/>
            <w:r w:rsidRPr="00FD6F5F">
              <w:rPr>
                <w:rFonts w:eastAsia="標楷體" w:hint="eastAsia"/>
                <w:sz w:val="26"/>
                <w:szCs w:val="26"/>
              </w:rPr>
              <w:t>-</w:t>
            </w:r>
            <w:proofErr w:type="gramStart"/>
            <w:r w:rsidRPr="00FD6F5F">
              <w:rPr>
                <w:rFonts w:eastAsia="標楷體" w:hint="eastAsia"/>
                <w:sz w:val="26"/>
                <w:szCs w:val="26"/>
              </w:rPr>
              <w:t>不插電的</w:t>
            </w:r>
            <w:proofErr w:type="gramEnd"/>
            <w:r w:rsidRPr="00FD6F5F">
              <w:rPr>
                <w:rFonts w:eastAsia="標楷體" w:hint="eastAsia"/>
                <w:sz w:val="26"/>
                <w:szCs w:val="26"/>
              </w:rPr>
              <w:t>國小社會課程遊戲學習</w:t>
            </w:r>
          </w:p>
          <w:p w:rsidR="00BF6CA4" w:rsidRPr="00FD6F5F" w:rsidRDefault="00BF6CA4" w:rsidP="0093623E">
            <w:pPr>
              <w:tabs>
                <w:tab w:val="num" w:pos="840"/>
              </w:tabs>
              <w:adjustRightInd w:val="0"/>
              <w:snapToGrid w:val="0"/>
              <w:ind w:left="260" w:hangingChars="100" w:hanging="260"/>
              <w:rPr>
                <w:rFonts w:eastAsia="標楷體"/>
                <w:sz w:val="26"/>
                <w:szCs w:val="26"/>
              </w:rPr>
            </w:pPr>
            <w:r w:rsidRPr="00FD6F5F">
              <w:rPr>
                <w:rFonts w:eastAsia="標楷體" w:hint="eastAsia"/>
                <w:sz w:val="26"/>
                <w:szCs w:val="26"/>
              </w:rPr>
              <w:t>3.</w:t>
            </w:r>
            <w:r w:rsidRPr="00FD6F5F">
              <w:rPr>
                <w:rFonts w:eastAsia="標楷體" w:hint="eastAsia"/>
                <w:sz w:val="26"/>
                <w:szCs w:val="26"/>
              </w:rPr>
              <w:t>葉慈方</w:t>
            </w:r>
            <w:r w:rsidRPr="00FD6F5F">
              <w:rPr>
                <w:rFonts w:eastAsia="標楷體" w:hint="eastAsia"/>
                <w:sz w:val="26"/>
                <w:szCs w:val="26"/>
              </w:rPr>
              <w:t>-</w:t>
            </w:r>
            <w:r w:rsidRPr="00FD6F5F">
              <w:rPr>
                <w:rFonts w:eastAsia="標楷體" w:hint="eastAsia"/>
                <w:sz w:val="26"/>
                <w:szCs w:val="26"/>
              </w:rPr>
              <w:t>十二年國教跨領域戶外教育課程</w:t>
            </w:r>
            <w:r w:rsidRPr="00FD6F5F">
              <w:rPr>
                <w:rFonts w:eastAsia="標楷體" w:hint="eastAsia"/>
                <w:sz w:val="26"/>
                <w:szCs w:val="26"/>
              </w:rPr>
              <w:t>-</w:t>
            </w:r>
            <w:r w:rsidRPr="00FD6F5F">
              <w:rPr>
                <w:rFonts w:eastAsia="標楷體" w:hint="eastAsia"/>
                <w:sz w:val="26"/>
                <w:szCs w:val="26"/>
              </w:rPr>
              <w:t>帶著</w:t>
            </w:r>
            <w:proofErr w:type="gramStart"/>
            <w:r w:rsidRPr="00FD6F5F">
              <w:rPr>
                <w:rFonts w:eastAsia="標楷體" w:hint="eastAsia"/>
                <w:sz w:val="26"/>
                <w:szCs w:val="26"/>
              </w:rPr>
              <w:t>爸媽微旅行</w:t>
            </w:r>
            <w:proofErr w:type="gramEnd"/>
            <w:r w:rsidRPr="00FD6F5F">
              <w:rPr>
                <w:rFonts w:eastAsia="標楷體" w:hint="eastAsia"/>
                <w:sz w:val="26"/>
                <w:szCs w:val="26"/>
              </w:rPr>
              <w:t>-</w:t>
            </w:r>
            <w:r w:rsidRPr="00FD6F5F">
              <w:rPr>
                <w:rFonts w:eastAsia="標楷體" w:hint="eastAsia"/>
                <w:sz w:val="26"/>
                <w:szCs w:val="26"/>
              </w:rPr>
              <w:t>春遊小坑溪</w:t>
            </w:r>
          </w:p>
          <w:p w:rsidR="00BF6CA4" w:rsidRPr="00FD6F5F" w:rsidRDefault="00BF6CA4" w:rsidP="0093623E">
            <w:pPr>
              <w:tabs>
                <w:tab w:val="num" w:pos="840"/>
              </w:tabs>
              <w:adjustRightInd w:val="0"/>
              <w:snapToGrid w:val="0"/>
              <w:ind w:left="260" w:hangingChars="100" w:hanging="260"/>
              <w:rPr>
                <w:rFonts w:eastAsia="標楷體"/>
                <w:sz w:val="26"/>
                <w:szCs w:val="26"/>
              </w:rPr>
            </w:pPr>
            <w:r w:rsidRPr="00FD6F5F">
              <w:rPr>
                <w:rFonts w:eastAsia="標楷體" w:hint="eastAsia"/>
                <w:sz w:val="26"/>
                <w:szCs w:val="26"/>
              </w:rPr>
              <w:t>4.</w:t>
            </w:r>
            <w:r w:rsidRPr="00FD6F5F">
              <w:rPr>
                <w:rFonts w:eastAsia="標楷體" w:hint="eastAsia"/>
                <w:sz w:val="26"/>
                <w:szCs w:val="26"/>
              </w:rPr>
              <w:t>周秀華</w:t>
            </w:r>
            <w:r w:rsidRPr="00FD6F5F">
              <w:rPr>
                <w:rFonts w:eastAsia="標楷體" w:hint="eastAsia"/>
                <w:sz w:val="26"/>
                <w:szCs w:val="26"/>
              </w:rPr>
              <w:t>-</w:t>
            </w:r>
            <w:r w:rsidRPr="00FD6F5F">
              <w:rPr>
                <w:rFonts w:eastAsia="標楷體" w:hint="eastAsia"/>
                <w:sz w:val="26"/>
                <w:szCs w:val="26"/>
              </w:rPr>
              <w:t>師生之間</w:t>
            </w:r>
            <w:r w:rsidRPr="00FD6F5F">
              <w:rPr>
                <w:rFonts w:eastAsia="標楷體" w:hint="eastAsia"/>
                <w:sz w:val="26"/>
                <w:szCs w:val="26"/>
              </w:rPr>
              <w:t>-</w:t>
            </w:r>
            <w:r w:rsidRPr="00FD6F5F">
              <w:rPr>
                <w:rFonts w:eastAsia="標楷體" w:hint="eastAsia"/>
                <w:sz w:val="26"/>
                <w:szCs w:val="26"/>
              </w:rPr>
              <w:t>不同教學策略對小五社會領域學習成效之影響</w:t>
            </w:r>
          </w:p>
          <w:p w:rsidR="00BF6CA4" w:rsidRPr="00FD6F5F" w:rsidRDefault="00BF6CA4" w:rsidP="0093623E">
            <w:pPr>
              <w:tabs>
                <w:tab w:val="num" w:pos="840"/>
              </w:tabs>
              <w:adjustRightInd w:val="0"/>
              <w:snapToGrid w:val="0"/>
              <w:rPr>
                <w:rFonts w:eastAsia="標楷體"/>
                <w:sz w:val="26"/>
                <w:szCs w:val="26"/>
              </w:rPr>
            </w:pPr>
            <w:r w:rsidRPr="00FD6F5F">
              <w:rPr>
                <w:rFonts w:eastAsia="標楷體" w:hint="eastAsia"/>
                <w:sz w:val="26"/>
                <w:szCs w:val="26"/>
              </w:rPr>
              <w:t>●評論暨綜合討論</w:t>
            </w:r>
            <w:r w:rsidRPr="00FD6F5F">
              <w:rPr>
                <w:rFonts w:eastAsia="標楷體" w:hint="eastAsia"/>
                <w:sz w:val="26"/>
                <w:szCs w:val="26"/>
              </w:rPr>
              <w:t>25</w:t>
            </w:r>
            <w:r w:rsidRPr="00FD6F5F">
              <w:rPr>
                <w:rFonts w:eastAsia="標楷體" w:hint="eastAsia"/>
                <w:sz w:val="26"/>
                <w:szCs w:val="26"/>
              </w:rPr>
              <w:t>分鐘</w:t>
            </w:r>
          </w:p>
        </w:tc>
      </w:tr>
      <w:tr w:rsidR="00BF6CA4" w:rsidRPr="00FD6F5F" w:rsidTr="0093623E">
        <w:trPr>
          <w:trHeight w:val="20"/>
        </w:trPr>
        <w:tc>
          <w:tcPr>
            <w:tcW w:w="982"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16:30</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17:00</w:t>
            </w:r>
          </w:p>
        </w:tc>
        <w:tc>
          <w:tcPr>
            <w:tcW w:w="708" w:type="dxa"/>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30</w:t>
            </w:r>
          </w:p>
          <w:p w:rsidR="00BF6CA4" w:rsidRPr="00FD6F5F" w:rsidRDefault="00BF6CA4" w:rsidP="0093623E">
            <w:pPr>
              <w:tabs>
                <w:tab w:val="num" w:pos="840"/>
              </w:tabs>
              <w:adjustRightInd w:val="0"/>
              <w:snapToGrid w:val="0"/>
              <w:jc w:val="center"/>
              <w:rPr>
                <w:rFonts w:eastAsia="標楷體"/>
                <w:sz w:val="26"/>
                <w:szCs w:val="26"/>
              </w:rPr>
            </w:pPr>
            <w:r w:rsidRPr="00FD6F5F">
              <w:rPr>
                <w:rFonts w:eastAsia="標楷體" w:hint="eastAsia"/>
                <w:sz w:val="26"/>
                <w:szCs w:val="26"/>
              </w:rPr>
              <w:t>分</w:t>
            </w:r>
          </w:p>
        </w:tc>
        <w:tc>
          <w:tcPr>
            <w:tcW w:w="8064" w:type="dxa"/>
            <w:gridSpan w:val="4"/>
            <w:vAlign w:val="center"/>
          </w:tcPr>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第一會會議結束／發研習時數</w:t>
            </w:r>
          </w:p>
          <w:p w:rsidR="00BF6CA4" w:rsidRPr="00FD6F5F" w:rsidRDefault="00BF6CA4" w:rsidP="00063570">
            <w:pPr>
              <w:tabs>
                <w:tab w:val="num" w:pos="840"/>
              </w:tabs>
              <w:adjustRightInd w:val="0"/>
              <w:snapToGrid w:val="0"/>
              <w:jc w:val="center"/>
              <w:rPr>
                <w:rFonts w:eastAsia="標楷體"/>
                <w:sz w:val="26"/>
                <w:szCs w:val="26"/>
              </w:rPr>
            </w:pPr>
            <w:r w:rsidRPr="00FD6F5F">
              <w:rPr>
                <w:rFonts w:eastAsia="標楷體" w:hint="eastAsia"/>
                <w:sz w:val="26"/>
                <w:szCs w:val="26"/>
              </w:rPr>
              <w:t>第三會議室迴廊</w:t>
            </w:r>
          </w:p>
        </w:tc>
      </w:tr>
      <w:tr w:rsidR="00BF6CA4" w:rsidRPr="00FD6F5F" w:rsidTr="0093623E">
        <w:trPr>
          <w:trHeight w:val="20"/>
        </w:trPr>
        <w:tc>
          <w:tcPr>
            <w:tcW w:w="9754" w:type="dxa"/>
            <w:gridSpan w:val="6"/>
            <w:vAlign w:val="center"/>
          </w:tcPr>
          <w:p w:rsidR="00BF6CA4" w:rsidRPr="00FD6F5F" w:rsidRDefault="00BF6CA4" w:rsidP="00063570">
            <w:pPr>
              <w:tabs>
                <w:tab w:val="num" w:pos="840"/>
              </w:tabs>
              <w:snapToGrid w:val="0"/>
              <w:jc w:val="center"/>
              <w:rPr>
                <w:rFonts w:eastAsia="標楷體"/>
                <w:b/>
                <w:bCs/>
                <w:sz w:val="32"/>
                <w:szCs w:val="32"/>
              </w:rPr>
            </w:pPr>
            <w:r w:rsidRPr="00FD6F5F">
              <w:rPr>
                <w:rFonts w:eastAsia="標楷體"/>
              </w:rPr>
              <w:lastRenderedPageBreak/>
              <w:br w:type="page"/>
            </w:r>
            <w:r w:rsidRPr="00FD6F5F">
              <w:rPr>
                <w:rFonts w:eastAsia="標楷體" w:hint="eastAsia"/>
                <w:b/>
                <w:sz w:val="32"/>
                <w:szCs w:val="32"/>
              </w:rPr>
              <w:t>2019</w:t>
            </w:r>
            <w:r w:rsidRPr="00FD6F5F">
              <w:rPr>
                <w:rFonts w:eastAsia="標楷體" w:hint="eastAsia"/>
                <w:b/>
                <w:sz w:val="32"/>
                <w:szCs w:val="32"/>
              </w:rPr>
              <w:t>年</w:t>
            </w:r>
            <w:r w:rsidRPr="00FD6F5F">
              <w:rPr>
                <w:rFonts w:eastAsia="標楷體" w:hint="eastAsia"/>
                <w:b/>
                <w:sz w:val="32"/>
                <w:szCs w:val="32"/>
              </w:rPr>
              <w:t>10</w:t>
            </w:r>
            <w:r w:rsidRPr="00FD6F5F">
              <w:rPr>
                <w:rFonts w:eastAsia="標楷體"/>
                <w:b/>
                <w:sz w:val="32"/>
                <w:szCs w:val="32"/>
              </w:rPr>
              <w:t>月</w:t>
            </w:r>
            <w:r w:rsidRPr="00FD6F5F">
              <w:rPr>
                <w:rFonts w:eastAsia="標楷體" w:hint="eastAsia"/>
                <w:b/>
                <w:sz w:val="32"/>
                <w:szCs w:val="32"/>
              </w:rPr>
              <w:t>05</w:t>
            </w:r>
            <w:r w:rsidRPr="00FD6F5F">
              <w:rPr>
                <w:rFonts w:eastAsia="標楷體"/>
                <w:b/>
                <w:sz w:val="32"/>
                <w:szCs w:val="32"/>
              </w:rPr>
              <w:t>日</w:t>
            </w:r>
            <w:r w:rsidRPr="00FD6F5F">
              <w:rPr>
                <w:rFonts w:eastAsia="標楷體" w:hint="eastAsia"/>
                <w:b/>
                <w:sz w:val="32"/>
                <w:szCs w:val="32"/>
              </w:rPr>
              <w:t>（</w:t>
            </w:r>
            <w:r w:rsidRPr="00FD6F5F">
              <w:rPr>
                <w:rFonts w:eastAsia="標楷體"/>
                <w:b/>
                <w:sz w:val="32"/>
                <w:szCs w:val="32"/>
              </w:rPr>
              <w:t>星期</w:t>
            </w:r>
            <w:r w:rsidRPr="00FD6F5F">
              <w:rPr>
                <w:rFonts w:eastAsia="標楷體" w:hint="eastAsia"/>
                <w:b/>
                <w:sz w:val="32"/>
                <w:szCs w:val="32"/>
              </w:rPr>
              <w:t>六）</w:t>
            </w:r>
            <w:r w:rsidRPr="00FD6F5F">
              <w:rPr>
                <w:rFonts w:eastAsia="標楷體"/>
                <w:b/>
                <w:sz w:val="32"/>
                <w:szCs w:val="32"/>
              </w:rPr>
              <w:t>全天</w:t>
            </w:r>
          </w:p>
        </w:tc>
      </w:tr>
      <w:tr w:rsidR="00BF6CA4" w:rsidRPr="00FD6F5F" w:rsidTr="0093623E">
        <w:trPr>
          <w:trHeight w:val="20"/>
        </w:trPr>
        <w:tc>
          <w:tcPr>
            <w:tcW w:w="1690" w:type="dxa"/>
            <w:gridSpan w:val="2"/>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sz w:val="26"/>
                <w:szCs w:val="26"/>
              </w:rPr>
              <w:t>時間</w:t>
            </w:r>
          </w:p>
        </w:tc>
        <w:tc>
          <w:tcPr>
            <w:tcW w:w="6930" w:type="dxa"/>
            <w:gridSpan w:val="3"/>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活動</w:t>
            </w:r>
            <w:r w:rsidRPr="00FD6F5F">
              <w:rPr>
                <w:rFonts w:eastAsia="標楷體"/>
                <w:sz w:val="26"/>
                <w:szCs w:val="26"/>
              </w:rPr>
              <w:t>內容</w:t>
            </w:r>
          </w:p>
        </w:tc>
        <w:tc>
          <w:tcPr>
            <w:tcW w:w="1134" w:type="dxa"/>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地點</w:t>
            </w:r>
          </w:p>
        </w:tc>
      </w:tr>
      <w:tr w:rsidR="00BF6CA4" w:rsidRPr="00FD6F5F" w:rsidTr="0093623E">
        <w:trPr>
          <w:trHeight w:val="20"/>
        </w:trPr>
        <w:tc>
          <w:tcPr>
            <w:tcW w:w="982" w:type="dxa"/>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08:00</w:t>
            </w:r>
          </w:p>
          <w:p w:rsidR="00BF6CA4" w:rsidRPr="00FD6F5F" w:rsidRDefault="00BF6CA4" w:rsidP="00063570">
            <w:pPr>
              <w:tabs>
                <w:tab w:val="num" w:pos="840"/>
              </w:tabs>
              <w:snapToGrid w:val="0"/>
              <w:jc w:val="center"/>
              <w:rPr>
                <w:rFonts w:eastAsia="標楷體"/>
                <w:sz w:val="26"/>
                <w:szCs w:val="26"/>
              </w:rPr>
            </w:pPr>
            <w:r w:rsidRPr="00FD6F5F">
              <w:rPr>
                <w:rFonts w:eastAsia="標楷體"/>
                <w:sz w:val="26"/>
                <w:szCs w:val="26"/>
              </w:rPr>
              <w:t>-</w:t>
            </w:r>
          </w:p>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08</w:t>
            </w:r>
            <w:r w:rsidRPr="00FD6F5F">
              <w:rPr>
                <w:rFonts w:eastAsia="標楷體"/>
                <w:sz w:val="26"/>
                <w:szCs w:val="26"/>
              </w:rPr>
              <w:t>:</w:t>
            </w:r>
            <w:r w:rsidRPr="00FD6F5F">
              <w:rPr>
                <w:rFonts w:eastAsia="標楷體" w:hint="eastAsia"/>
                <w:sz w:val="26"/>
                <w:szCs w:val="26"/>
              </w:rPr>
              <w:t>2</w:t>
            </w:r>
            <w:r w:rsidRPr="00FD6F5F">
              <w:rPr>
                <w:rFonts w:eastAsia="標楷體"/>
                <w:sz w:val="26"/>
                <w:szCs w:val="26"/>
              </w:rPr>
              <w:t>0</w:t>
            </w:r>
          </w:p>
        </w:tc>
        <w:tc>
          <w:tcPr>
            <w:tcW w:w="708" w:type="dxa"/>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2</w:t>
            </w:r>
            <w:r w:rsidRPr="00FD6F5F">
              <w:rPr>
                <w:rFonts w:eastAsia="標楷體"/>
                <w:sz w:val="26"/>
                <w:szCs w:val="26"/>
              </w:rPr>
              <w:t>0</w:t>
            </w:r>
          </w:p>
          <w:p w:rsidR="00BF6CA4" w:rsidRPr="00FD6F5F" w:rsidRDefault="00BF6CA4" w:rsidP="00063570">
            <w:pPr>
              <w:tabs>
                <w:tab w:val="num" w:pos="840"/>
              </w:tabs>
              <w:snapToGrid w:val="0"/>
              <w:jc w:val="center"/>
              <w:rPr>
                <w:rFonts w:eastAsia="標楷體"/>
                <w:sz w:val="26"/>
                <w:szCs w:val="26"/>
              </w:rPr>
            </w:pPr>
            <w:r w:rsidRPr="00FD6F5F">
              <w:rPr>
                <w:rFonts w:eastAsia="標楷體"/>
                <w:sz w:val="26"/>
                <w:szCs w:val="26"/>
              </w:rPr>
              <w:t>分鐘</w:t>
            </w:r>
          </w:p>
        </w:tc>
        <w:tc>
          <w:tcPr>
            <w:tcW w:w="6930" w:type="dxa"/>
            <w:gridSpan w:val="3"/>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sz w:val="26"/>
                <w:szCs w:val="26"/>
              </w:rPr>
              <w:t>報到</w:t>
            </w:r>
          </w:p>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第三會議室迴廊</w:t>
            </w:r>
          </w:p>
        </w:tc>
        <w:tc>
          <w:tcPr>
            <w:tcW w:w="1134" w:type="dxa"/>
            <w:vAlign w:val="center"/>
          </w:tcPr>
          <w:p w:rsidR="00BF6CA4" w:rsidRPr="00FD6F5F" w:rsidRDefault="00BF6CA4" w:rsidP="00063570">
            <w:pPr>
              <w:tabs>
                <w:tab w:val="num" w:pos="840"/>
              </w:tabs>
              <w:snapToGrid w:val="0"/>
              <w:jc w:val="center"/>
              <w:rPr>
                <w:rFonts w:eastAsia="標楷體"/>
                <w:sz w:val="26"/>
                <w:szCs w:val="26"/>
              </w:rPr>
            </w:pPr>
            <w:proofErr w:type="gramStart"/>
            <w:r w:rsidRPr="00FD6F5F">
              <w:rPr>
                <w:rFonts w:eastAsia="標楷體" w:hint="eastAsia"/>
                <w:sz w:val="26"/>
                <w:szCs w:val="26"/>
              </w:rPr>
              <w:t>公誠樓</w:t>
            </w:r>
            <w:proofErr w:type="gramEnd"/>
            <w:r w:rsidRPr="00FD6F5F">
              <w:rPr>
                <w:rFonts w:eastAsia="標楷體" w:hint="eastAsia"/>
                <w:sz w:val="26"/>
                <w:szCs w:val="26"/>
              </w:rPr>
              <w:t>二樓</w:t>
            </w:r>
          </w:p>
        </w:tc>
      </w:tr>
      <w:tr w:rsidR="00BF6CA4" w:rsidRPr="00FD6F5F" w:rsidTr="0093623E">
        <w:trPr>
          <w:trHeight w:val="20"/>
        </w:trPr>
        <w:tc>
          <w:tcPr>
            <w:tcW w:w="982" w:type="dxa"/>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08</w:t>
            </w:r>
            <w:r w:rsidRPr="00FD6F5F">
              <w:rPr>
                <w:rFonts w:eastAsia="標楷體"/>
                <w:sz w:val="26"/>
                <w:szCs w:val="26"/>
              </w:rPr>
              <w:t>:</w:t>
            </w:r>
            <w:r w:rsidRPr="00FD6F5F">
              <w:rPr>
                <w:rFonts w:eastAsia="標楷體" w:hint="eastAsia"/>
                <w:sz w:val="26"/>
                <w:szCs w:val="26"/>
              </w:rPr>
              <w:t>2</w:t>
            </w:r>
            <w:r w:rsidRPr="00FD6F5F">
              <w:rPr>
                <w:rFonts w:eastAsia="標楷體"/>
                <w:sz w:val="26"/>
                <w:szCs w:val="26"/>
              </w:rPr>
              <w:t>0</w:t>
            </w:r>
          </w:p>
          <w:p w:rsidR="00BF6CA4" w:rsidRPr="00FD6F5F" w:rsidRDefault="00BF6CA4" w:rsidP="00063570">
            <w:pPr>
              <w:tabs>
                <w:tab w:val="num" w:pos="840"/>
              </w:tabs>
              <w:snapToGrid w:val="0"/>
              <w:jc w:val="center"/>
              <w:rPr>
                <w:rFonts w:eastAsia="標楷體"/>
                <w:sz w:val="26"/>
                <w:szCs w:val="26"/>
              </w:rPr>
            </w:pPr>
            <w:r w:rsidRPr="00FD6F5F">
              <w:rPr>
                <w:rFonts w:eastAsia="標楷體"/>
                <w:sz w:val="26"/>
                <w:szCs w:val="26"/>
              </w:rPr>
              <w:t>-</w:t>
            </w:r>
          </w:p>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09:50</w:t>
            </w:r>
          </w:p>
          <w:p w:rsidR="00BF6CA4" w:rsidRPr="00FD6F5F" w:rsidRDefault="00BF6CA4" w:rsidP="00063570">
            <w:pPr>
              <w:tabs>
                <w:tab w:val="num" w:pos="840"/>
              </w:tabs>
              <w:snapToGrid w:val="0"/>
              <w:jc w:val="center"/>
              <w:rPr>
                <w:rFonts w:eastAsia="標楷體"/>
                <w:sz w:val="26"/>
                <w:szCs w:val="26"/>
              </w:rPr>
            </w:pPr>
          </w:p>
        </w:tc>
        <w:tc>
          <w:tcPr>
            <w:tcW w:w="708" w:type="dxa"/>
            <w:vAlign w:val="center"/>
          </w:tcPr>
          <w:p w:rsidR="00BF6CA4" w:rsidRPr="00FD6F5F" w:rsidRDefault="00BF6CA4" w:rsidP="00063570">
            <w:pPr>
              <w:tabs>
                <w:tab w:val="num" w:pos="840"/>
              </w:tabs>
              <w:snapToGrid w:val="0"/>
              <w:jc w:val="center"/>
              <w:rPr>
                <w:rFonts w:eastAsia="標楷體"/>
                <w:sz w:val="26"/>
                <w:szCs w:val="26"/>
              </w:rPr>
            </w:pPr>
          </w:p>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90</w:t>
            </w:r>
          </w:p>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分鐘</w:t>
            </w:r>
          </w:p>
        </w:tc>
        <w:tc>
          <w:tcPr>
            <w:tcW w:w="6930" w:type="dxa"/>
            <w:gridSpan w:val="3"/>
            <w:vAlign w:val="center"/>
          </w:tcPr>
          <w:p w:rsidR="00BF6CA4" w:rsidRPr="00FD6F5F" w:rsidRDefault="00BF6CA4" w:rsidP="008961AD">
            <w:pPr>
              <w:tabs>
                <w:tab w:val="num" w:pos="840"/>
              </w:tabs>
              <w:snapToGrid w:val="0"/>
              <w:rPr>
                <w:rFonts w:eastAsia="標楷體"/>
                <w:b/>
                <w:sz w:val="28"/>
                <w:szCs w:val="28"/>
              </w:rPr>
            </w:pPr>
            <w:r w:rsidRPr="00FD6F5F">
              <w:rPr>
                <w:rFonts w:eastAsia="標楷體" w:hint="eastAsia"/>
                <w:b/>
                <w:sz w:val="28"/>
                <w:szCs w:val="28"/>
              </w:rPr>
              <w:t>主題論壇</w:t>
            </w:r>
            <w:r w:rsidRPr="00FD6F5F">
              <w:rPr>
                <w:rFonts w:eastAsia="標楷體" w:hint="eastAsia"/>
                <w:b/>
                <w:sz w:val="28"/>
                <w:szCs w:val="28"/>
              </w:rPr>
              <w:t>B</w:t>
            </w:r>
            <w:r w:rsidRPr="00FD6F5F">
              <w:rPr>
                <w:rFonts w:eastAsia="標楷體" w:hint="eastAsia"/>
                <w:b/>
                <w:sz w:val="28"/>
                <w:szCs w:val="28"/>
              </w:rPr>
              <w:t>：</w:t>
            </w:r>
          </w:p>
          <w:p w:rsidR="00BF6CA4" w:rsidRPr="00FD6F5F" w:rsidRDefault="00BF6CA4" w:rsidP="008961AD">
            <w:pPr>
              <w:tabs>
                <w:tab w:val="num" w:pos="840"/>
              </w:tabs>
              <w:snapToGrid w:val="0"/>
              <w:rPr>
                <w:rFonts w:eastAsia="標楷體"/>
                <w:b/>
                <w:sz w:val="28"/>
                <w:szCs w:val="28"/>
              </w:rPr>
            </w:pPr>
            <w:r w:rsidRPr="00FD6F5F">
              <w:rPr>
                <w:rFonts w:eastAsia="標楷體" w:hint="eastAsia"/>
                <w:b/>
                <w:sz w:val="28"/>
                <w:szCs w:val="28"/>
              </w:rPr>
              <w:t xml:space="preserve">      </w:t>
            </w:r>
            <w:r w:rsidRPr="00FD6F5F">
              <w:rPr>
                <w:rFonts w:eastAsia="標楷體" w:hint="eastAsia"/>
                <w:b/>
                <w:sz w:val="28"/>
                <w:szCs w:val="28"/>
              </w:rPr>
              <w:t>學校實驗課程實施結果與經驗反思</w:t>
            </w:r>
          </w:p>
          <w:p w:rsidR="00BF6CA4" w:rsidRPr="00FD6F5F" w:rsidRDefault="00BF6CA4" w:rsidP="008961AD">
            <w:pPr>
              <w:tabs>
                <w:tab w:val="num" w:pos="840"/>
              </w:tabs>
              <w:snapToGrid w:val="0"/>
              <w:jc w:val="both"/>
              <w:rPr>
                <w:rFonts w:eastAsia="標楷體"/>
                <w:sz w:val="26"/>
                <w:szCs w:val="26"/>
              </w:rPr>
            </w:pPr>
            <w:r w:rsidRPr="00FD6F5F">
              <w:rPr>
                <w:rFonts w:eastAsia="標楷體" w:hint="eastAsia"/>
                <w:sz w:val="26"/>
                <w:szCs w:val="26"/>
              </w:rPr>
              <w:t>●主持兼評論人（</w:t>
            </w:r>
            <w:r w:rsidRPr="00FD6F5F">
              <w:rPr>
                <w:rFonts w:eastAsia="標楷體" w:hint="eastAsia"/>
                <w:sz w:val="26"/>
                <w:szCs w:val="26"/>
              </w:rPr>
              <w:t>5</w:t>
            </w:r>
            <w:r w:rsidRPr="00FD6F5F">
              <w:rPr>
                <w:rFonts w:eastAsia="標楷體" w:hint="eastAsia"/>
                <w:sz w:val="26"/>
                <w:szCs w:val="26"/>
              </w:rPr>
              <w:t>分鐘）：</w:t>
            </w:r>
          </w:p>
          <w:p w:rsidR="00BF6CA4" w:rsidRPr="00FD6F5F" w:rsidRDefault="00BF6CA4" w:rsidP="008961AD">
            <w:pPr>
              <w:tabs>
                <w:tab w:val="num" w:pos="840"/>
              </w:tabs>
              <w:snapToGrid w:val="0"/>
              <w:jc w:val="both"/>
              <w:rPr>
                <w:rFonts w:eastAsia="標楷體"/>
                <w:sz w:val="26"/>
                <w:szCs w:val="26"/>
              </w:rPr>
            </w:pPr>
            <w:r w:rsidRPr="00FD6F5F">
              <w:rPr>
                <w:rFonts w:eastAsia="標楷體" w:hint="eastAsia"/>
                <w:sz w:val="26"/>
                <w:szCs w:val="26"/>
              </w:rPr>
              <w:t>楊龍立教授</w:t>
            </w:r>
            <w:r w:rsidRPr="00FD6F5F">
              <w:rPr>
                <w:rFonts w:eastAsia="標楷體" w:hint="eastAsia"/>
                <w:sz w:val="26"/>
                <w:szCs w:val="26"/>
              </w:rPr>
              <w:t xml:space="preserve"> </w:t>
            </w:r>
            <w:r w:rsidRPr="00FD6F5F">
              <w:rPr>
                <w:rFonts w:eastAsia="標楷體" w:hint="eastAsia"/>
                <w:sz w:val="26"/>
                <w:szCs w:val="26"/>
              </w:rPr>
              <w:t>臺北市立大學教育學系教授</w:t>
            </w:r>
          </w:p>
          <w:p w:rsidR="00BF6CA4" w:rsidRPr="00FD6F5F" w:rsidRDefault="00BF6CA4" w:rsidP="008961AD">
            <w:pPr>
              <w:tabs>
                <w:tab w:val="num" w:pos="840"/>
              </w:tabs>
              <w:snapToGrid w:val="0"/>
              <w:jc w:val="both"/>
              <w:rPr>
                <w:rFonts w:eastAsia="標楷體"/>
                <w:sz w:val="26"/>
                <w:szCs w:val="26"/>
              </w:rPr>
            </w:pPr>
            <w:r w:rsidRPr="00FD6F5F">
              <w:rPr>
                <w:rFonts w:eastAsia="標楷體" w:hint="eastAsia"/>
                <w:sz w:val="26"/>
                <w:szCs w:val="26"/>
              </w:rPr>
              <w:t>評論人：</w:t>
            </w:r>
            <w:proofErr w:type="gramStart"/>
            <w:r w:rsidR="0093623E" w:rsidRPr="00FD6F5F">
              <w:rPr>
                <w:rFonts w:eastAsia="標楷體" w:hint="eastAsia"/>
                <w:sz w:val="26"/>
                <w:szCs w:val="26"/>
              </w:rPr>
              <w:t>謝紫菱</w:t>
            </w:r>
            <w:proofErr w:type="gramEnd"/>
            <w:r w:rsidRPr="00FD6F5F">
              <w:rPr>
                <w:rFonts w:eastAsia="標楷體" w:hint="eastAsia"/>
                <w:sz w:val="26"/>
                <w:szCs w:val="26"/>
              </w:rPr>
              <w:t xml:space="preserve"> </w:t>
            </w:r>
            <w:r w:rsidRPr="00FD6F5F">
              <w:rPr>
                <w:rFonts w:eastAsia="標楷體" w:hint="eastAsia"/>
                <w:sz w:val="26"/>
                <w:szCs w:val="26"/>
              </w:rPr>
              <w:t>臺北市立大學教育行政與評鑑研究所</w:t>
            </w:r>
            <w:r w:rsidR="0093623E" w:rsidRPr="00FD6F5F">
              <w:rPr>
                <w:rFonts w:eastAsia="標楷體" w:hint="eastAsia"/>
                <w:sz w:val="26"/>
                <w:szCs w:val="26"/>
              </w:rPr>
              <w:t>助理教授</w:t>
            </w:r>
          </w:p>
          <w:p w:rsidR="00BF6CA4" w:rsidRPr="00FD6F5F" w:rsidRDefault="00BF6CA4" w:rsidP="008961AD">
            <w:pPr>
              <w:tabs>
                <w:tab w:val="num" w:pos="840"/>
              </w:tabs>
              <w:snapToGrid w:val="0"/>
              <w:jc w:val="both"/>
              <w:rPr>
                <w:rFonts w:eastAsia="標楷體"/>
                <w:sz w:val="26"/>
                <w:szCs w:val="26"/>
              </w:rPr>
            </w:pPr>
            <w:r w:rsidRPr="00FD6F5F">
              <w:rPr>
                <w:rFonts w:eastAsia="標楷體" w:hint="eastAsia"/>
                <w:sz w:val="26"/>
                <w:szCs w:val="26"/>
              </w:rPr>
              <w:t>●論文發表（每篇</w:t>
            </w:r>
            <w:r w:rsidRPr="00FD6F5F">
              <w:rPr>
                <w:rFonts w:eastAsia="標楷體" w:hint="eastAsia"/>
                <w:sz w:val="26"/>
                <w:szCs w:val="26"/>
              </w:rPr>
              <w:t>20</w:t>
            </w:r>
            <w:r w:rsidRPr="00FD6F5F">
              <w:rPr>
                <w:rFonts w:eastAsia="標楷體" w:hint="eastAsia"/>
                <w:sz w:val="26"/>
                <w:szCs w:val="26"/>
              </w:rPr>
              <w:t>分鐘）</w:t>
            </w:r>
          </w:p>
          <w:p w:rsidR="00BF6CA4" w:rsidRPr="00FD6F5F" w:rsidRDefault="00BF6CA4" w:rsidP="008961AD">
            <w:pPr>
              <w:tabs>
                <w:tab w:val="num" w:pos="840"/>
              </w:tabs>
              <w:snapToGrid w:val="0"/>
              <w:ind w:left="260" w:hangingChars="100" w:hanging="260"/>
              <w:jc w:val="both"/>
              <w:rPr>
                <w:rFonts w:eastAsia="標楷體"/>
                <w:sz w:val="26"/>
                <w:szCs w:val="26"/>
              </w:rPr>
            </w:pPr>
            <w:r w:rsidRPr="00FD6F5F">
              <w:rPr>
                <w:rFonts w:eastAsia="標楷體" w:hint="eastAsia"/>
                <w:sz w:val="26"/>
                <w:szCs w:val="26"/>
              </w:rPr>
              <w:t>12.</w:t>
            </w:r>
            <w:r w:rsidRPr="00FD6F5F">
              <w:rPr>
                <w:rFonts w:eastAsia="標楷體" w:hint="eastAsia"/>
                <w:sz w:val="26"/>
                <w:szCs w:val="26"/>
              </w:rPr>
              <w:t>黃冠達、蔡美錦</w:t>
            </w:r>
            <w:r w:rsidRPr="00FD6F5F">
              <w:rPr>
                <w:rFonts w:eastAsia="標楷體" w:hint="eastAsia"/>
                <w:sz w:val="26"/>
                <w:szCs w:val="26"/>
              </w:rPr>
              <w:t>-</w:t>
            </w:r>
            <w:proofErr w:type="gramStart"/>
            <w:r w:rsidRPr="00FD6F5F">
              <w:rPr>
                <w:rFonts w:eastAsia="標楷體" w:hint="eastAsia"/>
                <w:sz w:val="26"/>
                <w:szCs w:val="26"/>
              </w:rPr>
              <w:t>美創博嘉</w:t>
            </w:r>
            <w:proofErr w:type="gramEnd"/>
            <w:r w:rsidRPr="00FD6F5F">
              <w:rPr>
                <w:rFonts w:eastAsia="標楷體" w:hint="eastAsia"/>
                <w:sz w:val="26"/>
                <w:szCs w:val="26"/>
              </w:rPr>
              <w:t>實驗教育之理念、實踐與省思</w:t>
            </w:r>
          </w:p>
          <w:p w:rsidR="00BF6CA4" w:rsidRPr="00FD6F5F" w:rsidRDefault="00BF6CA4" w:rsidP="008961AD">
            <w:pPr>
              <w:tabs>
                <w:tab w:val="num" w:pos="840"/>
              </w:tabs>
              <w:snapToGrid w:val="0"/>
              <w:ind w:left="260" w:hangingChars="100" w:hanging="260"/>
              <w:jc w:val="both"/>
              <w:rPr>
                <w:rFonts w:eastAsia="標楷體"/>
                <w:sz w:val="26"/>
                <w:szCs w:val="26"/>
              </w:rPr>
            </w:pPr>
            <w:r w:rsidRPr="00FD6F5F">
              <w:rPr>
                <w:rFonts w:eastAsia="標楷體" w:hint="eastAsia"/>
                <w:sz w:val="26"/>
                <w:szCs w:val="26"/>
              </w:rPr>
              <w:t>13.</w:t>
            </w:r>
            <w:r w:rsidRPr="00FD6F5F">
              <w:rPr>
                <w:rFonts w:eastAsia="標楷體" w:hint="eastAsia"/>
                <w:sz w:val="26"/>
                <w:szCs w:val="26"/>
              </w:rPr>
              <w:t>張育成、陳立偉、吳欣儒</w:t>
            </w:r>
            <w:r w:rsidRPr="00FD6F5F">
              <w:rPr>
                <w:rFonts w:eastAsia="標楷體" w:hint="eastAsia"/>
                <w:sz w:val="26"/>
                <w:szCs w:val="26"/>
              </w:rPr>
              <w:t>-</w:t>
            </w:r>
            <w:r w:rsidRPr="00FD6F5F">
              <w:rPr>
                <w:rFonts w:eastAsia="標楷體" w:hint="eastAsia"/>
                <w:sz w:val="26"/>
                <w:szCs w:val="26"/>
              </w:rPr>
              <w:t>核心素養的學校本位課程發展</w:t>
            </w:r>
            <w:r w:rsidRPr="00FD6F5F">
              <w:rPr>
                <w:rFonts w:eastAsia="標楷體" w:hint="eastAsia"/>
                <w:sz w:val="26"/>
                <w:szCs w:val="26"/>
              </w:rPr>
              <w:t xml:space="preserve"> </w:t>
            </w:r>
            <w:r w:rsidRPr="00FD6F5F">
              <w:rPr>
                <w:rFonts w:eastAsia="標楷體" w:hint="eastAsia"/>
                <w:sz w:val="26"/>
                <w:szCs w:val="26"/>
              </w:rPr>
              <w:t>～以雙溪國小山林冒險課程方案為例</w:t>
            </w:r>
          </w:p>
          <w:p w:rsidR="00BF6CA4" w:rsidRPr="00FD6F5F" w:rsidRDefault="00BF6CA4" w:rsidP="008961AD">
            <w:pPr>
              <w:tabs>
                <w:tab w:val="num" w:pos="840"/>
              </w:tabs>
              <w:snapToGrid w:val="0"/>
              <w:ind w:left="260" w:hangingChars="100" w:hanging="260"/>
              <w:rPr>
                <w:rFonts w:eastAsia="標楷體"/>
                <w:sz w:val="26"/>
                <w:szCs w:val="26"/>
              </w:rPr>
            </w:pPr>
            <w:r w:rsidRPr="00FD6F5F">
              <w:rPr>
                <w:rFonts w:eastAsia="標楷體" w:hint="eastAsia"/>
                <w:sz w:val="26"/>
                <w:szCs w:val="26"/>
              </w:rPr>
              <w:t>14.</w:t>
            </w:r>
            <w:r w:rsidRPr="00FD6F5F">
              <w:rPr>
                <w:rFonts w:eastAsia="標楷體" w:hint="eastAsia"/>
                <w:sz w:val="26"/>
                <w:szCs w:val="26"/>
              </w:rPr>
              <w:t>孫德蘭、</w:t>
            </w:r>
            <w:proofErr w:type="gramStart"/>
            <w:r w:rsidRPr="00FD6F5F">
              <w:rPr>
                <w:rFonts w:eastAsia="標楷體" w:hint="eastAsia"/>
                <w:sz w:val="26"/>
                <w:szCs w:val="26"/>
              </w:rPr>
              <w:t>李孟柔</w:t>
            </w:r>
            <w:proofErr w:type="gramEnd"/>
            <w:r w:rsidRPr="00FD6F5F">
              <w:rPr>
                <w:rFonts w:eastAsia="標楷體" w:hint="eastAsia"/>
                <w:sz w:val="26"/>
                <w:szCs w:val="26"/>
              </w:rPr>
              <w:t>-</w:t>
            </w:r>
            <w:r w:rsidRPr="00FD6F5F">
              <w:rPr>
                <w:rFonts w:eastAsia="標楷體" w:hint="eastAsia"/>
                <w:sz w:val="26"/>
                <w:szCs w:val="26"/>
              </w:rPr>
              <w:t>台北市一所先鋒學校校訂邏輯推理課程發展之研究</w:t>
            </w:r>
          </w:p>
          <w:p w:rsidR="00BF6CA4" w:rsidRPr="00FD6F5F" w:rsidRDefault="00BF6CA4" w:rsidP="008961AD">
            <w:pPr>
              <w:tabs>
                <w:tab w:val="num" w:pos="840"/>
              </w:tabs>
              <w:snapToGrid w:val="0"/>
              <w:rPr>
                <w:rFonts w:eastAsia="標楷體"/>
                <w:sz w:val="26"/>
                <w:szCs w:val="26"/>
              </w:rPr>
            </w:pPr>
            <w:r w:rsidRPr="00FD6F5F">
              <w:rPr>
                <w:rFonts w:eastAsia="標楷體" w:hint="eastAsia"/>
                <w:sz w:val="26"/>
                <w:szCs w:val="26"/>
              </w:rPr>
              <w:t>●評論暨綜合討論（</w:t>
            </w:r>
            <w:r w:rsidRPr="00FD6F5F">
              <w:rPr>
                <w:rFonts w:eastAsia="標楷體" w:hint="eastAsia"/>
                <w:sz w:val="26"/>
                <w:szCs w:val="26"/>
              </w:rPr>
              <w:t>25</w:t>
            </w:r>
            <w:r w:rsidRPr="00FD6F5F">
              <w:rPr>
                <w:rFonts w:eastAsia="標楷體" w:hint="eastAsia"/>
                <w:sz w:val="26"/>
                <w:szCs w:val="26"/>
              </w:rPr>
              <w:t>分鐘）</w:t>
            </w:r>
          </w:p>
        </w:tc>
        <w:tc>
          <w:tcPr>
            <w:tcW w:w="1134" w:type="dxa"/>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第三會議室</w:t>
            </w:r>
          </w:p>
        </w:tc>
      </w:tr>
      <w:tr w:rsidR="00BF6CA4" w:rsidRPr="00FD6F5F" w:rsidTr="0093623E">
        <w:trPr>
          <w:trHeight w:val="20"/>
        </w:trPr>
        <w:tc>
          <w:tcPr>
            <w:tcW w:w="982" w:type="dxa"/>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09:50</w:t>
            </w:r>
          </w:p>
          <w:p w:rsidR="00BF6CA4" w:rsidRPr="00FD6F5F" w:rsidRDefault="00BF6CA4" w:rsidP="00063570">
            <w:pPr>
              <w:tabs>
                <w:tab w:val="num" w:pos="840"/>
              </w:tabs>
              <w:snapToGrid w:val="0"/>
              <w:jc w:val="center"/>
              <w:rPr>
                <w:rFonts w:eastAsia="標楷體"/>
                <w:sz w:val="26"/>
                <w:szCs w:val="26"/>
              </w:rPr>
            </w:pPr>
            <w:r w:rsidRPr="00FD6F5F">
              <w:rPr>
                <w:rFonts w:eastAsia="標楷體"/>
                <w:sz w:val="26"/>
                <w:szCs w:val="26"/>
              </w:rPr>
              <w:t>-</w:t>
            </w:r>
          </w:p>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10:20</w:t>
            </w:r>
          </w:p>
        </w:tc>
        <w:tc>
          <w:tcPr>
            <w:tcW w:w="708" w:type="dxa"/>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30</w:t>
            </w:r>
            <w:r w:rsidRPr="00FD6F5F">
              <w:rPr>
                <w:rFonts w:eastAsia="標楷體" w:hint="eastAsia"/>
                <w:sz w:val="26"/>
                <w:szCs w:val="26"/>
              </w:rPr>
              <w:t>分鐘</w:t>
            </w:r>
          </w:p>
        </w:tc>
        <w:tc>
          <w:tcPr>
            <w:tcW w:w="8064" w:type="dxa"/>
            <w:gridSpan w:val="4"/>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茶會時間</w:t>
            </w:r>
          </w:p>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第三會議室迴廊</w:t>
            </w:r>
          </w:p>
        </w:tc>
      </w:tr>
      <w:tr w:rsidR="00BF6CA4" w:rsidRPr="00FD6F5F" w:rsidTr="0093623E">
        <w:trPr>
          <w:trHeight w:val="20"/>
        </w:trPr>
        <w:tc>
          <w:tcPr>
            <w:tcW w:w="982" w:type="dxa"/>
            <w:vMerge w:val="restart"/>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10</w:t>
            </w:r>
            <w:r w:rsidRPr="00FD6F5F">
              <w:rPr>
                <w:rFonts w:eastAsia="標楷體"/>
                <w:sz w:val="26"/>
                <w:szCs w:val="26"/>
              </w:rPr>
              <w:t>:</w:t>
            </w:r>
            <w:r w:rsidRPr="00FD6F5F">
              <w:rPr>
                <w:rFonts w:eastAsia="標楷體" w:hint="eastAsia"/>
                <w:sz w:val="26"/>
                <w:szCs w:val="26"/>
              </w:rPr>
              <w:t>20</w:t>
            </w:r>
          </w:p>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w:t>
            </w:r>
          </w:p>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11:50</w:t>
            </w:r>
          </w:p>
        </w:tc>
        <w:tc>
          <w:tcPr>
            <w:tcW w:w="708" w:type="dxa"/>
            <w:vMerge w:val="restart"/>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90</w:t>
            </w:r>
          </w:p>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分鐘</w:t>
            </w:r>
          </w:p>
        </w:tc>
        <w:tc>
          <w:tcPr>
            <w:tcW w:w="4032" w:type="dxa"/>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地點：第三會議室</w:t>
            </w:r>
          </w:p>
        </w:tc>
        <w:tc>
          <w:tcPr>
            <w:tcW w:w="4032" w:type="dxa"/>
            <w:gridSpan w:val="3"/>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地點：第二會議室</w:t>
            </w:r>
          </w:p>
        </w:tc>
      </w:tr>
      <w:tr w:rsidR="00BF6CA4" w:rsidRPr="00FD6F5F" w:rsidTr="0093623E">
        <w:trPr>
          <w:trHeight w:val="20"/>
        </w:trPr>
        <w:tc>
          <w:tcPr>
            <w:tcW w:w="982" w:type="dxa"/>
            <w:vMerge/>
            <w:vAlign w:val="center"/>
          </w:tcPr>
          <w:p w:rsidR="00BF6CA4" w:rsidRPr="00FD6F5F" w:rsidRDefault="00BF6CA4" w:rsidP="00063570">
            <w:pPr>
              <w:tabs>
                <w:tab w:val="num" w:pos="840"/>
              </w:tabs>
              <w:snapToGrid w:val="0"/>
              <w:jc w:val="center"/>
              <w:rPr>
                <w:rFonts w:eastAsia="標楷體"/>
                <w:sz w:val="26"/>
                <w:szCs w:val="26"/>
              </w:rPr>
            </w:pPr>
          </w:p>
        </w:tc>
        <w:tc>
          <w:tcPr>
            <w:tcW w:w="708" w:type="dxa"/>
            <w:vMerge/>
            <w:vAlign w:val="center"/>
          </w:tcPr>
          <w:p w:rsidR="00BF6CA4" w:rsidRPr="00FD6F5F" w:rsidRDefault="00BF6CA4" w:rsidP="00063570">
            <w:pPr>
              <w:tabs>
                <w:tab w:val="num" w:pos="840"/>
              </w:tabs>
              <w:snapToGrid w:val="0"/>
              <w:jc w:val="center"/>
              <w:rPr>
                <w:rFonts w:eastAsia="標楷體"/>
                <w:sz w:val="26"/>
                <w:szCs w:val="26"/>
              </w:rPr>
            </w:pPr>
          </w:p>
        </w:tc>
        <w:tc>
          <w:tcPr>
            <w:tcW w:w="4032" w:type="dxa"/>
            <w:vAlign w:val="center"/>
          </w:tcPr>
          <w:p w:rsidR="00BF6CA4" w:rsidRPr="00FD6F5F" w:rsidRDefault="00BF6CA4" w:rsidP="00063570">
            <w:pPr>
              <w:tabs>
                <w:tab w:val="num" w:pos="840"/>
              </w:tabs>
              <w:snapToGrid w:val="0"/>
              <w:jc w:val="center"/>
              <w:rPr>
                <w:rFonts w:eastAsia="標楷體"/>
                <w:b/>
                <w:sz w:val="28"/>
                <w:szCs w:val="28"/>
              </w:rPr>
            </w:pPr>
            <w:r w:rsidRPr="00FD6F5F">
              <w:rPr>
                <w:rFonts w:eastAsia="標楷體" w:hint="eastAsia"/>
                <w:b/>
                <w:sz w:val="28"/>
                <w:szCs w:val="28"/>
              </w:rPr>
              <w:t>研究論文發表（四）</w:t>
            </w:r>
          </w:p>
        </w:tc>
        <w:tc>
          <w:tcPr>
            <w:tcW w:w="4032" w:type="dxa"/>
            <w:gridSpan w:val="3"/>
            <w:vAlign w:val="center"/>
          </w:tcPr>
          <w:p w:rsidR="00BF6CA4" w:rsidRPr="00FD6F5F" w:rsidRDefault="00BF6CA4" w:rsidP="00063570">
            <w:pPr>
              <w:tabs>
                <w:tab w:val="num" w:pos="840"/>
              </w:tabs>
              <w:snapToGrid w:val="0"/>
              <w:jc w:val="center"/>
              <w:rPr>
                <w:rFonts w:eastAsia="標楷體"/>
                <w:b/>
                <w:sz w:val="28"/>
                <w:szCs w:val="28"/>
              </w:rPr>
            </w:pPr>
            <w:r w:rsidRPr="00FD6F5F">
              <w:rPr>
                <w:rFonts w:eastAsia="標楷體" w:hint="eastAsia"/>
                <w:b/>
                <w:sz w:val="28"/>
                <w:szCs w:val="28"/>
              </w:rPr>
              <w:t>研究論文發表（五）</w:t>
            </w:r>
          </w:p>
        </w:tc>
      </w:tr>
      <w:tr w:rsidR="00BF6CA4" w:rsidRPr="00FD6F5F" w:rsidTr="0093623E">
        <w:trPr>
          <w:trHeight w:val="20"/>
        </w:trPr>
        <w:tc>
          <w:tcPr>
            <w:tcW w:w="982" w:type="dxa"/>
            <w:vMerge/>
            <w:vAlign w:val="center"/>
          </w:tcPr>
          <w:p w:rsidR="00BF6CA4" w:rsidRPr="00FD6F5F" w:rsidRDefault="00BF6CA4" w:rsidP="00063570">
            <w:pPr>
              <w:tabs>
                <w:tab w:val="num" w:pos="840"/>
              </w:tabs>
              <w:snapToGrid w:val="0"/>
              <w:jc w:val="center"/>
              <w:rPr>
                <w:rFonts w:eastAsia="標楷體"/>
                <w:sz w:val="26"/>
                <w:szCs w:val="26"/>
              </w:rPr>
            </w:pPr>
          </w:p>
        </w:tc>
        <w:tc>
          <w:tcPr>
            <w:tcW w:w="708" w:type="dxa"/>
            <w:vMerge/>
            <w:vAlign w:val="center"/>
          </w:tcPr>
          <w:p w:rsidR="00BF6CA4" w:rsidRPr="00FD6F5F" w:rsidRDefault="00BF6CA4" w:rsidP="00063570">
            <w:pPr>
              <w:tabs>
                <w:tab w:val="num" w:pos="840"/>
              </w:tabs>
              <w:snapToGrid w:val="0"/>
              <w:jc w:val="center"/>
              <w:rPr>
                <w:rFonts w:eastAsia="標楷體"/>
                <w:sz w:val="26"/>
                <w:szCs w:val="26"/>
              </w:rPr>
            </w:pPr>
          </w:p>
        </w:tc>
        <w:tc>
          <w:tcPr>
            <w:tcW w:w="4032" w:type="dxa"/>
            <w:vAlign w:val="center"/>
          </w:tcPr>
          <w:p w:rsidR="00BF6CA4" w:rsidRPr="00FD6F5F" w:rsidRDefault="00BF6CA4" w:rsidP="00063570">
            <w:pPr>
              <w:tabs>
                <w:tab w:val="num" w:pos="840"/>
              </w:tabs>
              <w:snapToGrid w:val="0"/>
              <w:rPr>
                <w:rFonts w:eastAsia="標楷體"/>
                <w:sz w:val="26"/>
                <w:szCs w:val="26"/>
              </w:rPr>
            </w:pPr>
            <w:r w:rsidRPr="00FD6F5F">
              <w:rPr>
                <w:rFonts w:eastAsia="標楷體" w:hint="eastAsia"/>
                <w:sz w:val="26"/>
                <w:szCs w:val="26"/>
              </w:rPr>
              <w:t>●主持人（</w:t>
            </w:r>
            <w:r w:rsidRPr="00FD6F5F">
              <w:rPr>
                <w:rFonts w:eastAsia="標楷體" w:hint="eastAsia"/>
                <w:sz w:val="26"/>
                <w:szCs w:val="26"/>
              </w:rPr>
              <w:t>5</w:t>
            </w:r>
            <w:r w:rsidRPr="00FD6F5F">
              <w:rPr>
                <w:rFonts w:eastAsia="標楷體" w:hint="eastAsia"/>
                <w:sz w:val="26"/>
                <w:szCs w:val="26"/>
              </w:rPr>
              <w:t>分鐘）：</w:t>
            </w:r>
          </w:p>
          <w:p w:rsidR="00BF6CA4" w:rsidRPr="00FD6F5F" w:rsidRDefault="00BF6CA4" w:rsidP="00063570">
            <w:pPr>
              <w:tabs>
                <w:tab w:val="num" w:pos="840"/>
              </w:tabs>
              <w:snapToGrid w:val="0"/>
              <w:rPr>
                <w:rFonts w:eastAsia="標楷體"/>
                <w:sz w:val="26"/>
                <w:szCs w:val="26"/>
              </w:rPr>
            </w:pPr>
            <w:r w:rsidRPr="00FD6F5F">
              <w:rPr>
                <w:rFonts w:eastAsia="標楷體" w:hint="eastAsia"/>
                <w:sz w:val="26"/>
                <w:szCs w:val="26"/>
              </w:rPr>
              <w:t>主持人兼評論人：</w:t>
            </w:r>
          </w:p>
          <w:p w:rsidR="00BF6CA4" w:rsidRPr="00FD6F5F" w:rsidRDefault="00BF6CA4" w:rsidP="00063570">
            <w:pPr>
              <w:tabs>
                <w:tab w:val="num" w:pos="840"/>
              </w:tabs>
              <w:snapToGrid w:val="0"/>
              <w:rPr>
                <w:rFonts w:eastAsia="標楷體"/>
                <w:color w:val="FF0000"/>
                <w:sz w:val="26"/>
                <w:szCs w:val="26"/>
              </w:rPr>
            </w:pPr>
            <w:r w:rsidRPr="00FD6F5F">
              <w:rPr>
                <w:rFonts w:eastAsia="標楷體" w:hint="eastAsia"/>
                <w:sz w:val="26"/>
                <w:szCs w:val="26"/>
              </w:rPr>
              <w:t>林瑜一</w:t>
            </w:r>
            <w:r w:rsidRPr="00FD6F5F">
              <w:rPr>
                <w:rFonts w:eastAsia="標楷體" w:hint="eastAsia"/>
                <w:sz w:val="26"/>
                <w:szCs w:val="26"/>
              </w:rPr>
              <w:t xml:space="preserve"> </w:t>
            </w:r>
            <w:r w:rsidRPr="00FD6F5F">
              <w:rPr>
                <w:rFonts w:eastAsia="標楷體" w:hint="eastAsia"/>
                <w:sz w:val="26"/>
                <w:szCs w:val="26"/>
              </w:rPr>
              <w:t>臺北市立大學教育學系兼任助理教授</w:t>
            </w:r>
            <w:r w:rsidRPr="00FD6F5F">
              <w:rPr>
                <w:rFonts w:eastAsia="標楷體" w:hint="eastAsia"/>
                <w:sz w:val="26"/>
                <w:szCs w:val="26"/>
              </w:rPr>
              <w:t>/</w:t>
            </w:r>
            <w:r w:rsidRPr="00FD6F5F">
              <w:rPr>
                <w:rFonts w:eastAsia="標楷體" w:hint="eastAsia"/>
                <w:sz w:val="26"/>
                <w:szCs w:val="26"/>
              </w:rPr>
              <w:t>華東台商子女學校小學部教師兼組長</w:t>
            </w:r>
          </w:p>
          <w:p w:rsidR="00BF6CA4" w:rsidRPr="00FD6F5F" w:rsidRDefault="00BF6CA4" w:rsidP="00063570">
            <w:pPr>
              <w:tabs>
                <w:tab w:val="num" w:pos="840"/>
              </w:tabs>
              <w:snapToGrid w:val="0"/>
              <w:jc w:val="both"/>
              <w:rPr>
                <w:rFonts w:eastAsia="標楷體"/>
                <w:sz w:val="26"/>
                <w:szCs w:val="26"/>
              </w:rPr>
            </w:pPr>
            <w:r w:rsidRPr="00FD6F5F">
              <w:rPr>
                <w:rFonts w:eastAsia="標楷體" w:hint="eastAsia"/>
                <w:sz w:val="26"/>
                <w:szCs w:val="26"/>
              </w:rPr>
              <w:t>●論文發表（每篇</w:t>
            </w:r>
            <w:r w:rsidRPr="00FD6F5F">
              <w:rPr>
                <w:rFonts w:eastAsia="標楷體" w:hint="eastAsia"/>
                <w:sz w:val="26"/>
                <w:szCs w:val="26"/>
              </w:rPr>
              <w:t>15</w:t>
            </w:r>
            <w:r w:rsidRPr="00FD6F5F">
              <w:rPr>
                <w:rFonts w:eastAsia="標楷體" w:hint="eastAsia"/>
                <w:sz w:val="26"/>
                <w:szCs w:val="26"/>
              </w:rPr>
              <w:t>分鐘）</w:t>
            </w:r>
          </w:p>
          <w:p w:rsidR="00BF6CA4" w:rsidRPr="00FD6F5F" w:rsidRDefault="00BF6CA4" w:rsidP="00063570">
            <w:pPr>
              <w:tabs>
                <w:tab w:val="num" w:pos="840"/>
              </w:tabs>
              <w:snapToGrid w:val="0"/>
              <w:ind w:left="260" w:hangingChars="100" w:hanging="260"/>
              <w:rPr>
                <w:rFonts w:eastAsia="標楷體"/>
                <w:sz w:val="26"/>
                <w:szCs w:val="26"/>
              </w:rPr>
            </w:pPr>
            <w:r w:rsidRPr="00FD6F5F">
              <w:rPr>
                <w:rFonts w:eastAsia="標楷體" w:hint="eastAsia"/>
                <w:sz w:val="26"/>
                <w:szCs w:val="26"/>
              </w:rPr>
              <w:t>15.</w:t>
            </w:r>
            <w:r w:rsidRPr="00FD6F5F">
              <w:rPr>
                <w:rFonts w:eastAsia="標楷體" w:hint="eastAsia"/>
                <w:sz w:val="26"/>
                <w:szCs w:val="26"/>
              </w:rPr>
              <w:t>羅譽鑫</w:t>
            </w:r>
            <w:r w:rsidRPr="00FD6F5F">
              <w:rPr>
                <w:rFonts w:eastAsia="標楷體" w:hint="eastAsia"/>
                <w:sz w:val="26"/>
                <w:szCs w:val="26"/>
              </w:rPr>
              <w:t>-</w:t>
            </w:r>
            <w:r w:rsidRPr="00FD6F5F">
              <w:rPr>
                <w:rFonts w:eastAsia="標楷體" w:hint="eastAsia"/>
                <w:sz w:val="26"/>
                <w:szCs w:val="26"/>
              </w:rPr>
              <w:t>問題導向學習（</w:t>
            </w:r>
            <w:r w:rsidRPr="00FD6F5F">
              <w:rPr>
                <w:rFonts w:eastAsia="標楷體" w:hint="eastAsia"/>
                <w:sz w:val="26"/>
                <w:szCs w:val="26"/>
              </w:rPr>
              <w:t>PBL</w:t>
            </w:r>
            <w:r w:rsidRPr="00FD6F5F">
              <w:rPr>
                <w:rFonts w:eastAsia="標楷體" w:hint="eastAsia"/>
                <w:sz w:val="26"/>
                <w:szCs w:val="26"/>
              </w:rPr>
              <w:t>）教學創新推廣</w:t>
            </w:r>
          </w:p>
          <w:p w:rsidR="00BF6CA4" w:rsidRPr="00FD6F5F" w:rsidRDefault="00BF6CA4" w:rsidP="00063570">
            <w:pPr>
              <w:tabs>
                <w:tab w:val="num" w:pos="840"/>
              </w:tabs>
              <w:snapToGrid w:val="0"/>
              <w:ind w:left="260" w:hangingChars="100" w:hanging="260"/>
              <w:rPr>
                <w:rFonts w:eastAsia="標楷體"/>
                <w:sz w:val="26"/>
                <w:szCs w:val="26"/>
              </w:rPr>
            </w:pPr>
            <w:r w:rsidRPr="00FD6F5F">
              <w:rPr>
                <w:rFonts w:eastAsia="標楷體" w:hint="eastAsia"/>
                <w:sz w:val="26"/>
                <w:szCs w:val="26"/>
              </w:rPr>
              <w:t>16.</w:t>
            </w:r>
            <w:r w:rsidRPr="00FD6F5F">
              <w:rPr>
                <w:rFonts w:eastAsia="標楷體" w:hint="eastAsia"/>
                <w:sz w:val="26"/>
                <w:szCs w:val="26"/>
              </w:rPr>
              <w:t>賴克林、</w:t>
            </w:r>
            <w:proofErr w:type="gramStart"/>
            <w:r w:rsidRPr="00FD6F5F">
              <w:rPr>
                <w:rFonts w:eastAsia="標楷體" w:hint="eastAsia"/>
                <w:sz w:val="26"/>
                <w:szCs w:val="26"/>
              </w:rPr>
              <w:t>凌境辰、代延玉</w:t>
            </w:r>
            <w:proofErr w:type="gramEnd"/>
            <w:r w:rsidRPr="00FD6F5F">
              <w:rPr>
                <w:rFonts w:eastAsia="標楷體" w:hint="eastAsia"/>
                <w:sz w:val="26"/>
                <w:szCs w:val="26"/>
              </w:rPr>
              <w:t>-</w:t>
            </w:r>
            <w:r w:rsidRPr="00FD6F5F">
              <w:rPr>
                <w:rFonts w:eastAsia="標楷體" w:hint="eastAsia"/>
                <w:sz w:val="26"/>
                <w:szCs w:val="26"/>
              </w:rPr>
              <w:t>數位時代銀髮族轉化學習導入「學習對話」於終身學習教育，強化社區能力初探</w:t>
            </w:r>
          </w:p>
          <w:p w:rsidR="00BF6CA4" w:rsidRPr="00FD6F5F" w:rsidRDefault="00BF6CA4" w:rsidP="00063570">
            <w:pPr>
              <w:tabs>
                <w:tab w:val="num" w:pos="840"/>
              </w:tabs>
              <w:snapToGrid w:val="0"/>
              <w:ind w:left="260" w:hangingChars="100" w:hanging="260"/>
              <w:rPr>
                <w:rFonts w:eastAsia="標楷體"/>
                <w:sz w:val="26"/>
                <w:szCs w:val="26"/>
              </w:rPr>
            </w:pPr>
            <w:r w:rsidRPr="00FD6F5F">
              <w:rPr>
                <w:rFonts w:eastAsia="標楷體" w:hint="eastAsia"/>
                <w:sz w:val="26"/>
                <w:szCs w:val="26"/>
              </w:rPr>
              <w:t>17.</w:t>
            </w:r>
            <w:r w:rsidRPr="00FD6F5F">
              <w:rPr>
                <w:rFonts w:eastAsia="標楷體" w:hint="eastAsia"/>
                <w:sz w:val="26"/>
                <w:szCs w:val="26"/>
              </w:rPr>
              <w:t>梁榮仁</w:t>
            </w:r>
            <w:r w:rsidRPr="00FD6F5F">
              <w:rPr>
                <w:rFonts w:eastAsia="標楷體" w:hint="eastAsia"/>
                <w:sz w:val="26"/>
                <w:szCs w:val="26"/>
              </w:rPr>
              <w:t>-</w:t>
            </w:r>
            <w:r w:rsidRPr="00FD6F5F">
              <w:rPr>
                <w:rFonts w:eastAsia="標楷體" w:hint="eastAsia"/>
                <w:sz w:val="26"/>
                <w:szCs w:val="26"/>
              </w:rPr>
              <w:t>校長專業學習社群的經營與實踐</w:t>
            </w:r>
          </w:p>
          <w:p w:rsidR="00BF6CA4" w:rsidRPr="00FD6F5F" w:rsidRDefault="00BF6CA4" w:rsidP="00063570">
            <w:pPr>
              <w:tabs>
                <w:tab w:val="num" w:pos="840"/>
              </w:tabs>
              <w:snapToGrid w:val="0"/>
              <w:ind w:left="260" w:hangingChars="100" w:hanging="260"/>
              <w:rPr>
                <w:rFonts w:eastAsia="標楷體"/>
                <w:sz w:val="26"/>
                <w:szCs w:val="26"/>
              </w:rPr>
            </w:pPr>
            <w:r w:rsidRPr="00FD6F5F">
              <w:rPr>
                <w:rFonts w:eastAsia="標楷體" w:hint="eastAsia"/>
                <w:sz w:val="26"/>
                <w:szCs w:val="26"/>
              </w:rPr>
              <w:t>18.</w:t>
            </w:r>
            <w:r w:rsidRPr="00FD6F5F">
              <w:rPr>
                <w:rFonts w:eastAsia="標楷體" w:hint="eastAsia"/>
                <w:sz w:val="26"/>
                <w:szCs w:val="26"/>
              </w:rPr>
              <w:t>李昀</w:t>
            </w:r>
            <w:proofErr w:type="gramStart"/>
            <w:r w:rsidRPr="00FD6F5F">
              <w:rPr>
                <w:rFonts w:eastAsia="標楷體" w:hint="eastAsia"/>
                <w:sz w:val="26"/>
                <w:szCs w:val="26"/>
              </w:rPr>
              <w:t>珈</w:t>
            </w:r>
            <w:proofErr w:type="gramEnd"/>
            <w:r w:rsidRPr="00FD6F5F">
              <w:rPr>
                <w:rFonts w:eastAsia="標楷體" w:hint="eastAsia"/>
                <w:sz w:val="26"/>
                <w:szCs w:val="26"/>
              </w:rPr>
              <w:t>-</w:t>
            </w:r>
            <w:r w:rsidRPr="00FD6F5F">
              <w:rPr>
                <w:rFonts w:eastAsia="標楷體" w:hint="eastAsia"/>
                <w:sz w:val="26"/>
                <w:szCs w:val="26"/>
              </w:rPr>
              <w:t>幼兒園教師的</w:t>
            </w:r>
            <w:r w:rsidRPr="00FD6F5F">
              <w:rPr>
                <w:rFonts w:eastAsia="標楷體" w:hint="eastAsia"/>
                <w:sz w:val="26"/>
                <w:szCs w:val="26"/>
              </w:rPr>
              <w:t>STEM</w:t>
            </w:r>
            <w:r w:rsidRPr="00FD6F5F">
              <w:rPr>
                <w:rFonts w:eastAsia="標楷體" w:hint="eastAsia"/>
                <w:sz w:val="26"/>
                <w:szCs w:val="26"/>
              </w:rPr>
              <w:t>課程意識初探</w:t>
            </w:r>
          </w:p>
          <w:p w:rsidR="00BF6CA4" w:rsidRPr="00FD6F5F" w:rsidRDefault="00BF6CA4" w:rsidP="00063570">
            <w:pPr>
              <w:tabs>
                <w:tab w:val="num" w:pos="840"/>
              </w:tabs>
              <w:snapToGrid w:val="0"/>
              <w:rPr>
                <w:rFonts w:eastAsia="標楷體"/>
                <w:sz w:val="26"/>
                <w:szCs w:val="26"/>
              </w:rPr>
            </w:pPr>
            <w:r w:rsidRPr="00FD6F5F">
              <w:rPr>
                <w:rFonts w:eastAsia="標楷體" w:hint="eastAsia"/>
                <w:sz w:val="26"/>
                <w:szCs w:val="26"/>
              </w:rPr>
              <w:t>●評論暨綜合討論</w:t>
            </w:r>
            <w:r w:rsidRPr="00FD6F5F">
              <w:rPr>
                <w:rFonts w:eastAsia="標楷體" w:hint="eastAsia"/>
                <w:sz w:val="26"/>
                <w:szCs w:val="26"/>
              </w:rPr>
              <w:t>25</w:t>
            </w:r>
            <w:r w:rsidRPr="00FD6F5F">
              <w:rPr>
                <w:rFonts w:eastAsia="標楷體" w:hint="eastAsia"/>
                <w:sz w:val="26"/>
                <w:szCs w:val="26"/>
              </w:rPr>
              <w:t>分鐘</w:t>
            </w:r>
          </w:p>
        </w:tc>
        <w:tc>
          <w:tcPr>
            <w:tcW w:w="4032" w:type="dxa"/>
            <w:gridSpan w:val="3"/>
          </w:tcPr>
          <w:p w:rsidR="00BF6CA4" w:rsidRPr="00FD6F5F" w:rsidRDefault="00BF6CA4" w:rsidP="00063570">
            <w:pPr>
              <w:tabs>
                <w:tab w:val="num" w:pos="840"/>
              </w:tabs>
              <w:snapToGrid w:val="0"/>
              <w:jc w:val="both"/>
              <w:rPr>
                <w:rFonts w:eastAsia="標楷體"/>
                <w:sz w:val="26"/>
                <w:szCs w:val="26"/>
              </w:rPr>
            </w:pPr>
            <w:r w:rsidRPr="00FD6F5F">
              <w:rPr>
                <w:rFonts w:eastAsia="標楷體" w:hint="eastAsia"/>
                <w:sz w:val="26"/>
                <w:szCs w:val="26"/>
              </w:rPr>
              <w:t>●主持人（</w:t>
            </w:r>
            <w:r w:rsidRPr="00FD6F5F">
              <w:rPr>
                <w:rFonts w:eastAsia="標楷體" w:hint="eastAsia"/>
                <w:sz w:val="26"/>
                <w:szCs w:val="26"/>
              </w:rPr>
              <w:t>5</w:t>
            </w:r>
            <w:r w:rsidRPr="00FD6F5F">
              <w:rPr>
                <w:rFonts w:eastAsia="標楷體" w:hint="eastAsia"/>
                <w:sz w:val="26"/>
                <w:szCs w:val="26"/>
              </w:rPr>
              <w:t>分鐘）：</w:t>
            </w:r>
          </w:p>
          <w:p w:rsidR="00BF6CA4" w:rsidRPr="00FD6F5F" w:rsidRDefault="00BF6CA4" w:rsidP="00063570">
            <w:pPr>
              <w:tabs>
                <w:tab w:val="num" w:pos="840"/>
              </w:tabs>
              <w:snapToGrid w:val="0"/>
              <w:rPr>
                <w:rFonts w:eastAsia="標楷體"/>
                <w:sz w:val="26"/>
                <w:szCs w:val="26"/>
              </w:rPr>
            </w:pPr>
            <w:r w:rsidRPr="00FD6F5F">
              <w:rPr>
                <w:rFonts w:eastAsia="標楷體" w:hint="eastAsia"/>
                <w:sz w:val="26"/>
                <w:szCs w:val="26"/>
              </w:rPr>
              <w:t>主持人兼評論人：黃思華</w:t>
            </w:r>
            <w:r w:rsidRPr="00FD6F5F">
              <w:rPr>
                <w:rFonts w:eastAsia="標楷體" w:hint="eastAsia"/>
                <w:sz w:val="26"/>
                <w:szCs w:val="26"/>
              </w:rPr>
              <w:t xml:space="preserve"> </w:t>
            </w:r>
            <w:r w:rsidRPr="00FD6F5F">
              <w:rPr>
                <w:rFonts w:eastAsia="標楷體" w:hint="eastAsia"/>
                <w:sz w:val="26"/>
                <w:szCs w:val="26"/>
              </w:rPr>
              <w:t>臺北市立大學教育學系副教授</w:t>
            </w:r>
          </w:p>
          <w:p w:rsidR="00BF6CA4" w:rsidRPr="00FD6F5F" w:rsidRDefault="00BF6CA4" w:rsidP="00063570">
            <w:pPr>
              <w:tabs>
                <w:tab w:val="num" w:pos="840"/>
              </w:tabs>
              <w:snapToGrid w:val="0"/>
              <w:spacing w:beforeLines="50" w:before="180"/>
              <w:jc w:val="both"/>
              <w:rPr>
                <w:rFonts w:eastAsia="標楷體"/>
                <w:sz w:val="26"/>
                <w:szCs w:val="26"/>
              </w:rPr>
            </w:pPr>
            <w:r w:rsidRPr="00FD6F5F">
              <w:rPr>
                <w:rFonts w:eastAsia="標楷體" w:hint="eastAsia"/>
                <w:sz w:val="26"/>
                <w:szCs w:val="26"/>
              </w:rPr>
              <w:t>●論文發表</w:t>
            </w:r>
            <w:r w:rsidRPr="00FD6F5F">
              <w:rPr>
                <w:rFonts w:eastAsia="標楷體" w:hint="eastAsia"/>
                <w:sz w:val="26"/>
                <w:szCs w:val="26"/>
              </w:rPr>
              <w:t xml:space="preserve"> </w:t>
            </w:r>
            <w:r w:rsidRPr="00FD6F5F">
              <w:rPr>
                <w:rFonts w:eastAsia="標楷體" w:hint="eastAsia"/>
                <w:sz w:val="26"/>
                <w:szCs w:val="26"/>
              </w:rPr>
              <w:t>（每篇</w:t>
            </w:r>
            <w:r w:rsidRPr="00FD6F5F">
              <w:rPr>
                <w:rFonts w:eastAsia="標楷體" w:hint="eastAsia"/>
                <w:sz w:val="26"/>
                <w:szCs w:val="26"/>
              </w:rPr>
              <w:t>15</w:t>
            </w:r>
            <w:r w:rsidRPr="00FD6F5F">
              <w:rPr>
                <w:rFonts w:eastAsia="標楷體" w:hint="eastAsia"/>
                <w:sz w:val="26"/>
                <w:szCs w:val="26"/>
              </w:rPr>
              <w:t>分鐘）</w:t>
            </w:r>
          </w:p>
          <w:p w:rsidR="00BF6CA4" w:rsidRPr="00FD6F5F" w:rsidRDefault="00BF6CA4" w:rsidP="00063570">
            <w:pPr>
              <w:tabs>
                <w:tab w:val="num" w:pos="840"/>
              </w:tabs>
              <w:snapToGrid w:val="0"/>
              <w:ind w:left="260" w:hangingChars="100" w:hanging="260"/>
              <w:jc w:val="both"/>
              <w:rPr>
                <w:rFonts w:eastAsia="標楷體"/>
                <w:sz w:val="26"/>
                <w:szCs w:val="26"/>
              </w:rPr>
            </w:pPr>
            <w:r w:rsidRPr="00FD6F5F">
              <w:rPr>
                <w:rFonts w:eastAsia="標楷體" w:hint="eastAsia"/>
                <w:sz w:val="26"/>
                <w:szCs w:val="26"/>
              </w:rPr>
              <w:t>19.</w:t>
            </w:r>
            <w:r w:rsidRPr="00FD6F5F">
              <w:rPr>
                <w:rFonts w:eastAsia="標楷體" w:hint="eastAsia"/>
                <w:sz w:val="26"/>
                <w:szCs w:val="26"/>
              </w:rPr>
              <w:t>謝添達、黃世榮、林怡伶</w:t>
            </w:r>
            <w:r w:rsidRPr="00FD6F5F">
              <w:rPr>
                <w:rFonts w:eastAsia="標楷體" w:hint="eastAsia"/>
                <w:sz w:val="26"/>
                <w:szCs w:val="26"/>
              </w:rPr>
              <w:t>-</w:t>
            </w:r>
            <w:r w:rsidRPr="00FD6F5F">
              <w:rPr>
                <w:rFonts w:eastAsia="標楷體" w:hint="eastAsia"/>
                <w:sz w:val="26"/>
                <w:szCs w:val="26"/>
              </w:rPr>
              <w:t>運用矩陣式雷射光對國小四年級月亮單元進行有意義學習活動之初探</w:t>
            </w:r>
          </w:p>
          <w:p w:rsidR="00BF6CA4" w:rsidRPr="00FD6F5F" w:rsidRDefault="00BF6CA4" w:rsidP="00063570">
            <w:pPr>
              <w:tabs>
                <w:tab w:val="num" w:pos="840"/>
              </w:tabs>
              <w:snapToGrid w:val="0"/>
              <w:ind w:left="260" w:hangingChars="100" w:hanging="260"/>
              <w:jc w:val="both"/>
              <w:rPr>
                <w:rFonts w:eastAsia="標楷體"/>
                <w:sz w:val="26"/>
                <w:szCs w:val="26"/>
              </w:rPr>
            </w:pPr>
            <w:r w:rsidRPr="00FD6F5F">
              <w:rPr>
                <w:rFonts w:eastAsia="標楷體" w:hint="eastAsia"/>
                <w:sz w:val="26"/>
                <w:szCs w:val="26"/>
              </w:rPr>
              <w:t>20.</w:t>
            </w:r>
            <w:r w:rsidRPr="00FD6F5F">
              <w:rPr>
                <w:rFonts w:eastAsia="標楷體" w:hint="eastAsia"/>
                <w:sz w:val="26"/>
                <w:szCs w:val="26"/>
              </w:rPr>
              <w:t>黃世榮、謝添達、林怡伶</w:t>
            </w:r>
            <w:r w:rsidRPr="00FD6F5F">
              <w:rPr>
                <w:rFonts w:eastAsia="標楷體" w:hint="eastAsia"/>
                <w:sz w:val="26"/>
                <w:szCs w:val="26"/>
              </w:rPr>
              <w:t>-</w:t>
            </w:r>
            <w:r w:rsidRPr="00FD6F5F">
              <w:rPr>
                <w:rFonts w:eastAsia="標楷體" w:hint="eastAsia"/>
              </w:rPr>
              <w:t xml:space="preserve"> </w:t>
            </w:r>
            <w:r w:rsidRPr="00FD6F5F">
              <w:rPr>
                <w:rFonts w:eastAsia="標楷體" w:hint="eastAsia"/>
                <w:sz w:val="26"/>
                <w:szCs w:val="26"/>
              </w:rPr>
              <w:t>MBL</w:t>
            </w:r>
            <w:r w:rsidRPr="00FD6F5F">
              <w:rPr>
                <w:rFonts w:eastAsia="標楷體" w:hint="eastAsia"/>
                <w:sz w:val="26"/>
                <w:szCs w:val="26"/>
              </w:rPr>
              <w:t>融入國小中年級天氣與生活課程進行有意義學習之研究</w:t>
            </w:r>
          </w:p>
          <w:p w:rsidR="00BF6CA4" w:rsidRPr="00FD6F5F" w:rsidRDefault="00BF6CA4" w:rsidP="00063570">
            <w:pPr>
              <w:tabs>
                <w:tab w:val="num" w:pos="840"/>
              </w:tabs>
              <w:snapToGrid w:val="0"/>
              <w:ind w:left="260" w:hangingChars="100" w:hanging="260"/>
              <w:rPr>
                <w:rFonts w:eastAsia="標楷體"/>
                <w:sz w:val="26"/>
                <w:szCs w:val="26"/>
              </w:rPr>
            </w:pPr>
            <w:r w:rsidRPr="00FD6F5F">
              <w:rPr>
                <w:rFonts w:eastAsia="標楷體" w:hint="eastAsia"/>
                <w:sz w:val="26"/>
                <w:szCs w:val="26"/>
              </w:rPr>
              <w:t>21.</w:t>
            </w:r>
            <w:r w:rsidRPr="00FD6F5F">
              <w:rPr>
                <w:rFonts w:eastAsia="標楷體" w:hint="eastAsia"/>
                <w:sz w:val="26"/>
                <w:szCs w:val="26"/>
              </w:rPr>
              <w:t>陳冠英、陳希宜</w:t>
            </w:r>
            <w:r w:rsidRPr="00FD6F5F">
              <w:rPr>
                <w:rFonts w:eastAsia="標楷體" w:hint="eastAsia"/>
                <w:sz w:val="26"/>
                <w:szCs w:val="26"/>
              </w:rPr>
              <w:t>-</w:t>
            </w:r>
            <w:r w:rsidRPr="00FD6F5F">
              <w:rPr>
                <w:rFonts w:eastAsia="標楷體" w:hint="eastAsia"/>
                <w:sz w:val="26"/>
                <w:szCs w:val="26"/>
              </w:rPr>
              <w:t>初任校長運用文化領導推展大型學校</w:t>
            </w:r>
            <w:proofErr w:type="gramStart"/>
            <w:r w:rsidRPr="00FD6F5F">
              <w:rPr>
                <w:rFonts w:eastAsia="標楷體" w:hint="eastAsia"/>
                <w:sz w:val="26"/>
                <w:szCs w:val="26"/>
              </w:rPr>
              <w:t>校</w:t>
            </w:r>
            <w:proofErr w:type="gramEnd"/>
            <w:r w:rsidRPr="00FD6F5F">
              <w:rPr>
                <w:rFonts w:eastAsia="標楷體" w:hint="eastAsia"/>
                <w:sz w:val="26"/>
                <w:szCs w:val="26"/>
              </w:rPr>
              <w:t>本實驗課程之個案研究</w:t>
            </w:r>
          </w:p>
          <w:p w:rsidR="00BF6CA4" w:rsidRPr="00FD6F5F" w:rsidRDefault="00BF6CA4" w:rsidP="00063570">
            <w:pPr>
              <w:tabs>
                <w:tab w:val="num" w:pos="840"/>
              </w:tabs>
              <w:snapToGrid w:val="0"/>
              <w:ind w:left="260" w:hangingChars="100" w:hanging="260"/>
              <w:jc w:val="both"/>
              <w:rPr>
                <w:rFonts w:eastAsia="標楷體"/>
                <w:sz w:val="26"/>
                <w:szCs w:val="26"/>
              </w:rPr>
            </w:pPr>
            <w:r w:rsidRPr="00FD6F5F">
              <w:rPr>
                <w:rFonts w:eastAsia="標楷體" w:hint="eastAsia"/>
                <w:sz w:val="26"/>
                <w:szCs w:val="26"/>
              </w:rPr>
              <w:t>22.</w:t>
            </w:r>
            <w:r w:rsidRPr="00FD6F5F">
              <w:rPr>
                <w:rFonts w:eastAsia="標楷體" w:hint="eastAsia"/>
                <w:sz w:val="26"/>
                <w:szCs w:val="26"/>
              </w:rPr>
              <w:t>張娣明</w:t>
            </w:r>
            <w:r w:rsidRPr="00FD6F5F">
              <w:rPr>
                <w:rFonts w:eastAsia="標楷體" w:hint="eastAsia"/>
                <w:sz w:val="26"/>
                <w:szCs w:val="26"/>
              </w:rPr>
              <w:t>-</w:t>
            </w:r>
            <w:r w:rsidRPr="00FD6F5F">
              <w:rPr>
                <w:rFonts w:eastAsia="標楷體" w:hint="eastAsia"/>
                <w:sz w:val="26"/>
                <w:szCs w:val="26"/>
              </w:rPr>
              <w:t>國語文教學在十二年國教中的連貫統整研究</w:t>
            </w:r>
          </w:p>
          <w:p w:rsidR="00BF6CA4" w:rsidRPr="00FD6F5F" w:rsidRDefault="00BF6CA4" w:rsidP="00063570">
            <w:pPr>
              <w:tabs>
                <w:tab w:val="num" w:pos="840"/>
              </w:tabs>
              <w:snapToGrid w:val="0"/>
              <w:rPr>
                <w:rFonts w:eastAsia="標楷體"/>
                <w:sz w:val="26"/>
                <w:szCs w:val="26"/>
              </w:rPr>
            </w:pPr>
            <w:r w:rsidRPr="00FD6F5F">
              <w:rPr>
                <w:rFonts w:eastAsia="標楷體" w:hint="eastAsia"/>
                <w:sz w:val="26"/>
                <w:szCs w:val="26"/>
              </w:rPr>
              <w:t>●評論暨綜合討論</w:t>
            </w:r>
            <w:r w:rsidRPr="00FD6F5F">
              <w:rPr>
                <w:rFonts w:eastAsia="標楷體" w:hint="eastAsia"/>
                <w:sz w:val="26"/>
                <w:szCs w:val="26"/>
              </w:rPr>
              <w:t>25</w:t>
            </w:r>
            <w:r w:rsidRPr="00FD6F5F">
              <w:rPr>
                <w:rFonts w:eastAsia="標楷體" w:hint="eastAsia"/>
                <w:sz w:val="26"/>
                <w:szCs w:val="26"/>
              </w:rPr>
              <w:t>分鐘</w:t>
            </w:r>
          </w:p>
        </w:tc>
      </w:tr>
      <w:tr w:rsidR="00BF6CA4" w:rsidRPr="00FD6F5F" w:rsidTr="0093623E">
        <w:trPr>
          <w:trHeight w:val="20"/>
        </w:trPr>
        <w:tc>
          <w:tcPr>
            <w:tcW w:w="982" w:type="dxa"/>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lastRenderedPageBreak/>
              <w:t>12:00</w:t>
            </w:r>
          </w:p>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w:t>
            </w:r>
          </w:p>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12:20</w:t>
            </w:r>
          </w:p>
        </w:tc>
        <w:tc>
          <w:tcPr>
            <w:tcW w:w="708" w:type="dxa"/>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20</w:t>
            </w:r>
          </w:p>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分鐘</w:t>
            </w:r>
          </w:p>
        </w:tc>
        <w:tc>
          <w:tcPr>
            <w:tcW w:w="6788" w:type="dxa"/>
            <w:gridSpan w:val="2"/>
          </w:tcPr>
          <w:p w:rsidR="00BF6CA4" w:rsidRPr="00FD6F5F" w:rsidRDefault="00BF6CA4" w:rsidP="008961AD">
            <w:pPr>
              <w:tabs>
                <w:tab w:val="num" w:pos="840"/>
              </w:tabs>
              <w:snapToGrid w:val="0"/>
              <w:jc w:val="both"/>
              <w:rPr>
                <w:rFonts w:eastAsia="標楷體"/>
                <w:b/>
                <w:sz w:val="28"/>
                <w:szCs w:val="28"/>
                <w:u w:val="single"/>
              </w:rPr>
            </w:pPr>
            <w:r w:rsidRPr="00FD6F5F">
              <w:rPr>
                <w:rFonts w:eastAsia="標楷體" w:hint="eastAsia"/>
                <w:b/>
                <w:sz w:val="28"/>
                <w:szCs w:val="28"/>
                <w:u w:val="single"/>
              </w:rPr>
              <w:t>海報論文發表</w:t>
            </w:r>
          </w:p>
          <w:p w:rsidR="00BF6CA4" w:rsidRPr="00FD6F5F" w:rsidRDefault="00BF6CA4" w:rsidP="008961AD">
            <w:pPr>
              <w:tabs>
                <w:tab w:val="num" w:pos="840"/>
              </w:tabs>
              <w:snapToGrid w:val="0"/>
              <w:ind w:left="260" w:hangingChars="100" w:hanging="260"/>
              <w:jc w:val="both"/>
              <w:rPr>
                <w:rFonts w:eastAsia="標楷體"/>
                <w:sz w:val="26"/>
                <w:szCs w:val="26"/>
              </w:rPr>
            </w:pPr>
            <w:r w:rsidRPr="00FD6F5F">
              <w:rPr>
                <w:rFonts w:eastAsia="標楷體" w:hint="eastAsia"/>
                <w:sz w:val="26"/>
                <w:szCs w:val="26"/>
              </w:rPr>
              <w:t>4.</w:t>
            </w:r>
            <w:r w:rsidRPr="00FD6F5F">
              <w:rPr>
                <w:rFonts w:eastAsia="標楷體" w:hint="eastAsia"/>
                <w:sz w:val="26"/>
                <w:szCs w:val="26"/>
              </w:rPr>
              <w:t>張雅玲</w:t>
            </w:r>
            <w:r w:rsidRPr="00FD6F5F">
              <w:rPr>
                <w:rFonts w:eastAsia="標楷體" w:hint="eastAsia"/>
                <w:sz w:val="26"/>
                <w:szCs w:val="26"/>
              </w:rPr>
              <w:t>-</w:t>
            </w:r>
            <w:r w:rsidRPr="00FD6F5F">
              <w:rPr>
                <w:rFonts w:eastAsia="標楷體" w:hint="eastAsia"/>
                <w:sz w:val="26"/>
                <w:szCs w:val="26"/>
              </w:rPr>
              <w:t>遊戲式學習活動對英語補救班學生學習英語之影響</w:t>
            </w:r>
          </w:p>
          <w:p w:rsidR="00BF6CA4" w:rsidRPr="00FD6F5F" w:rsidRDefault="00BF6CA4" w:rsidP="008961AD">
            <w:pPr>
              <w:tabs>
                <w:tab w:val="num" w:pos="840"/>
              </w:tabs>
              <w:snapToGrid w:val="0"/>
              <w:ind w:left="260" w:hangingChars="100" w:hanging="260"/>
              <w:jc w:val="both"/>
              <w:rPr>
                <w:rFonts w:eastAsia="標楷體"/>
                <w:sz w:val="26"/>
                <w:szCs w:val="26"/>
              </w:rPr>
            </w:pPr>
            <w:r w:rsidRPr="00FD6F5F">
              <w:rPr>
                <w:rFonts w:eastAsia="標楷體" w:hint="eastAsia"/>
                <w:sz w:val="26"/>
                <w:szCs w:val="26"/>
              </w:rPr>
              <w:t>5.</w:t>
            </w:r>
            <w:r w:rsidRPr="00FD6F5F">
              <w:rPr>
                <w:rFonts w:eastAsia="標楷體" w:hint="eastAsia"/>
                <w:sz w:val="26"/>
                <w:szCs w:val="26"/>
              </w:rPr>
              <w:t>洪靖雯、</w:t>
            </w:r>
            <w:proofErr w:type="gramStart"/>
            <w:r w:rsidRPr="00FD6F5F">
              <w:rPr>
                <w:rFonts w:eastAsia="標楷體" w:hint="eastAsia"/>
                <w:sz w:val="26"/>
                <w:szCs w:val="26"/>
              </w:rPr>
              <w:t>陳殷哲</w:t>
            </w:r>
            <w:proofErr w:type="gramEnd"/>
            <w:r w:rsidRPr="00FD6F5F">
              <w:rPr>
                <w:rFonts w:eastAsia="標楷體" w:hint="eastAsia"/>
                <w:sz w:val="26"/>
                <w:szCs w:val="26"/>
              </w:rPr>
              <w:t>-</w:t>
            </w:r>
            <w:r w:rsidRPr="00FD6F5F">
              <w:rPr>
                <w:rFonts w:eastAsia="標楷體" w:hint="eastAsia"/>
                <w:sz w:val="26"/>
                <w:szCs w:val="26"/>
              </w:rPr>
              <w:t>志工教育訓練成效與影響因素之研究</w:t>
            </w:r>
            <w:proofErr w:type="gramStart"/>
            <w:r w:rsidRPr="00FD6F5F">
              <w:rPr>
                <w:rFonts w:eastAsia="標楷體" w:hint="eastAsia"/>
                <w:sz w:val="26"/>
                <w:szCs w:val="26"/>
              </w:rPr>
              <w:t>—</w:t>
            </w:r>
            <w:proofErr w:type="gramEnd"/>
            <w:r w:rsidRPr="00FD6F5F">
              <w:rPr>
                <w:rFonts w:eastAsia="標楷體" w:hint="eastAsia"/>
                <w:sz w:val="26"/>
                <w:szCs w:val="26"/>
              </w:rPr>
              <w:t>以社會網絡分組為途徑</w:t>
            </w:r>
          </w:p>
          <w:p w:rsidR="00BF6CA4" w:rsidRPr="00FD6F5F" w:rsidRDefault="00BF6CA4" w:rsidP="008961AD">
            <w:pPr>
              <w:tabs>
                <w:tab w:val="num" w:pos="840"/>
              </w:tabs>
              <w:snapToGrid w:val="0"/>
              <w:ind w:left="260" w:hangingChars="100" w:hanging="260"/>
              <w:jc w:val="both"/>
              <w:rPr>
                <w:rFonts w:eastAsia="標楷體"/>
                <w:sz w:val="26"/>
                <w:szCs w:val="26"/>
              </w:rPr>
            </w:pPr>
            <w:r w:rsidRPr="00FD6F5F">
              <w:rPr>
                <w:rFonts w:eastAsia="標楷體" w:hint="eastAsia"/>
                <w:sz w:val="26"/>
                <w:szCs w:val="26"/>
              </w:rPr>
              <w:t>6.</w:t>
            </w:r>
            <w:r w:rsidRPr="00FD6F5F">
              <w:rPr>
                <w:rFonts w:eastAsia="標楷體" w:hint="eastAsia"/>
                <w:sz w:val="26"/>
                <w:szCs w:val="26"/>
              </w:rPr>
              <w:t>簡瑋婷</w:t>
            </w:r>
            <w:r w:rsidRPr="00FD6F5F">
              <w:rPr>
                <w:rFonts w:eastAsia="標楷體" w:hint="eastAsia"/>
                <w:sz w:val="26"/>
                <w:szCs w:val="26"/>
              </w:rPr>
              <w:t>-</w:t>
            </w:r>
            <w:r w:rsidRPr="00FD6F5F">
              <w:rPr>
                <w:rFonts w:eastAsia="標楷體" w:hint="eastAsia"/>
                <w:sz w:val="26"/>
                <w:szCs w:val="26"/>
              </w:rPr>
              <w:t>幼兒園實施運動遊戲的歷程探究</w:t>
            </w:r>
            <w:r w:rsidRPr="00FD6F5F">
              <w:rPr>
                <w:rFonts w:eastAsia="標楷體" w:hint="eastAsia"/>
                <w:sz w:val="26"/>
                <w:szCs w:val="26"/>
              </w:rPr>
              <w:t>-</w:t>
            </w:r>
            <w:r w:rsidRPr="00FD6F5F">
              <w:rPr>
                <w:rFonts w:eastAsia="標楷體" w:hint="eastAsia"/>
                <w:sz w:val="26"/>
                <w:szCs w:val="26"/>
              </w:rPr>
              <w:t>以「呼啦馬戲團」為主題</w:t>
            </w:r>
          </w:p>
        </w:tc>
        <w:tc>
          <w:tcPr>
            <w:tcW w:w="1276" w:type="dxa"/>
            <w:gridSpan w:val="2"/>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第三會議室迴廊</w:t>
            </w:r>
          </w:p>
        </w:tc>
      </w:tr>
      <w:tr w:rsidR="00BF6CA4" w:rsidRPr="00FD6F5F" w:rsidTr="0093623E">
        <w:trPr>
          <w:trHeight w:val="20"/>
        </w:trPr>
        <w:tc>
          <w:tcPr>
            <w:tcW w:w="982" w:type="dxa"/>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12:20</w:t>
            </w:r>
          </w:p>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w:t>
            </w:r>
          </w:p>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13:10</w:t>
            </w:r>
          </w:p>
        </w:tc>
        <w:tc>
          <w:tcPr>
            <w:tcW w:w="708" w:type="dxa"/>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50</w:t>
            </w:r>
          </w:p>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分鐘</w:t>
            </w:r>
          </w:p>
        </w:tc>
        <w:tc>
          <w:tcPr>
            <w:tcW w:w="6788" w:type="dxa"/>
            <w:gridSpan w:val="2"/>
            <w:vAlign w:val="center"/>
          </w:tcPr>
          <w:p w:rsidR="00BF6CA4" w:rsidRPr="00FD6F5F" w:rsidRDefault="00BF6CA4" w:rsidP="00063570">
            <w:pPr>
              <w:tabs>
                <w:tab w:val="num" w:pos="840"/>
              </w:tabs>
              <w:snapToGrid w:val="0"/>
              <w:jc w:val="center"/>
              <w:rPr>
                <w:rFonts w:eastAsia="標楷體"/>
                <w:sz w:val="26"/>
                <w:szCs w:val="26"/>
              </w:rPr>
            </w:pPr>
            <w:r w:rsidRPr="00FD6F5F">
              <w:rPr>
                <w:rFonts w:eastAsia="標楷體" w:hint="eastAsia"/>
                <w:sz w:val="26"/>
                <w:szCs w:val="26"/>
              </w:rPr>
              <w:t>頒發研習時數</w:t>
            </w:r>
          </w:p>
          <w:p w:rsidR="00BF6CA4" w:rsidRPr="00FD6F5F" w:rsidRDefault="00BF6CA4" w:rsidP="00063570">
            <w:pPr>
              <w:tabs>
                <w:tab w:val="num" w:pos="840"/>
              </w:tabs>
              <w:snapToGrid w:val="0"/>
              <w:jc w:val="center"/>
              <w:rPr>
                <w:rFonts w:eastAsia="標楷體"/>
                <w:sz w:val="26"/>
                <w:szCs w:val="26"/>
                <w:u w:val="single"/>
              </w:rPr>
            </w:pPr>
            <w:r w:rsidRPr="00FD6F5F">
              <w:rPr>
                <w:rFonts w:eastAsia="標楷體" w:hint="eastAsia"/>
                <w:sz w:val="26"/>
                <w:szCs w:val="26"/>
              </w:rPr>
              <w:t>第三會議室迴廊</w:t>
            </w:r>
          </w:p>
          <w:p w:rsidR="00BF6CA4" w:rsidRPr="00FD6F5F" w:rsidRDefault="00BF6CA4" w:rsidP="00063570">
            <w:pPr>
              <w:tabs>
                <w:tab w:val="num" w:pos="840"/>
              </w:tabs>
              <w:snapToGrid w:val="0"/>
              <w:jc w:val="center"/>
              <w:rPr>
                <w:rFonts w:eastAsia="標楷體"/>
                <w:sz w:val="26"/>
                <w:szCs w:val="26"/>
                <w:u w:val="single"/>
              </w:rPr>
            </w:pPr>
            <w:r w:rsidRPr="00FD6F5F">
              <w:rPr>
                <w:rFonts w:eastAsia="標楷體" w:hint="eastAsia"/>
                <w:sz w:val="26"/>
                <w:szCs w:val="26"/>
                <w:u w:val="single"/>
              </w:rPr>
              <w:t>午餐（</w:t>
            </w:r>
            <w:r w:rsidRPr="00FD6F5F">
              <w:rPr>
                <w:rFonts w:eastAsia="標楷體" w:hint="eastAsia"/>
                <w:sz w:val="26"/>
                <w:szCs w:val="26"/>
              </w:rPr>
              <w:t>G401</w:t>
            </w:r>
            <w:r w:rsidRPr="00FD6F5F">
              <w:rPr>
                <w:rFonts w:eastAsia="標楷體" w:hint="eastAsia"/>
                <w:sz w:val="26"/>
                <w:szCs w:val="26"/>
              </w:rPr>
              <w:t>、</w:t>
            </w:r>
            <w:r w:rsidRPr="00FD6F5F">
              <w:rPr>
                <w:rFonts w:eastAsia="標楷體" w:hint="eastAsia"/>
                <w:sz w:val="26"/>
                <w:szCs w:val="26"/>
              </w:rPr>
              <w:t>402</w:t>
            </w:r>
            <w:r w:rsidRPr="00FD6F5F">
              <w:rPr>
                <w:rFonts w:eastAsia="標楷體" w:hint="eastAsia"/>
                <w:sz w:val="26"/>
                <w:szCs w:val="26"/>
              </w:rPr>
              <w:t>、</w:t>
            </w:r>
            <w:r w:rsidRPr="00FD6F5F">
              <w:rPr>
                <w:rFonts w:eastAsia="標楷體" w:hint="eastAsia"/>
                <w:sz w:val="26"/>
                <w:szCs w:val="26"/>
              </w:rPr>
              <w:t>G406-409</w:t>
            </w:r>
            <w:r w:rsidRPr="00FD6F5F">
              <w:rPr>
                <w:rFonts w:eastAsia="標楷體" w:hint="eastAsia"/>
                <w:sz w:val="26"/>
                <w:szCs w:val="26"/>
              </w:rPr>
              <w:t>）</w:t>
            </w:r>
          </w:p>
          <w:p w:rsidR="00BF6CA4" w:rsidRPr="00FD6F5F" w:rsidRDefault="00BF6CA4" w:rsidP="00063570">
            <w:pPr>
              <w:tabs>
                <w:tab w:val="num" w:pos="840"/>
              </w:tabs>
              <w:snapToGrid w:val="0"/>
              <w:jc w:val="center"/>
              <w:rPr>
                <w:rFonts w:eastAsia="標楷體"/>
                <w:sz w:val="26"/>
                <w:szCs w:val="26"/>
                <w:u w:val="single"/>
              </w:rPr>
            </w:pPr>
            <w:r w:rsidRPr="00FD6F5F">
              <w:rPr>
                <w:rFonts w:eastAsia="標楷體" w:hint="eastAsia"/>
                <w:sz w:val="26"/>
                <w:szCs w:val="26"/>
                <w:u w:val="single"/>
              </w:rPr>
              <w:t>13:00-13:10</w:t>
            </w:r>
            <w:r w:rsidRPr="00FD6F5F">
              <w:rPr>
                <w:rFonts w:eastAsia="標楷體" w:hint="eastAsia"/>
                <w:sz w:val="26"/>
                <w:szCs w:val="26"/>
                <w:u w:val="single"/>
              </w:rPr>
              <w:t>預備</w:t>
            </w:r>
          </w:p>
        </w:tc>
        <w:tc>
          <w:tcPr>
            <w:tcW w:w="1276" w:type="dxa"/>
            <w:gridSpan w:val="2"/>
            <w:vAlign w:val="center"/>
          </w:tcPr>
          <w:p w:rsidR="00BF6CA4" w:rsidRPr="00FD6F5F" w:rsidRDefault="00BF6CA4" w:rsidP="00063570">
            <w:pPr>
              <w:tabs>
                <w:tab w:val="num" w:pos="840"/>
              </w:tabs>
              <w:snapToGrid w:val="0"/>
              <w:jc w:val="center"/>
              <w:rPr>
                <w:rFonts w:eastAsia="標楷體"/>
                <w:sz w:val="26"/>
                <w:szCs w:val="26"/>
              </w:rPr>
            </w:pPr>
            <w:proofErr w:type="gramStart"/>
            <w:r w:rsidRPr="00FD6F5F">
              <w:rPr>
                <w:rFonts w:eastAsia="標楷體" w:hint="eastAsia"/>
                <w:sz w:val="26"/>
                <w:szCs w:val="26"/>
                <w:u w:val="single"/>
              </w:rPr>
              <w:t>公誠樓</w:t>
            </w:r>
            <w:proofErr w:type="gramEnd"/>
            <w:r w:rsidRPr="00FD6F5F">
              <w:rPr>
                <w:rFonts w:eastAsia="標楷體" w:hint="eastAsia"/>
                <w:sz w:val="26"/>
                <w:szCs w:val="26"/>
              </w:rPr>
              <w:t>四樓用餐地點</w:t>
            </w:r>
          </w:p>
        </w:tc>
      </w:tr>
    </w:tbl>
    <w:p w:rsidR="00BF6CA4" w:rsidRDefault="00BF6CA4" w:rsidP="00BF6CA4">
      <w:pPr>
        <w:rPr>
          <w:rFonts w:eastAsia="標楷體"/>
        </w:rPr>
      </w:pPr>
      <w:r w:rsidRPr="00FD6F5F">
        <w:rPr>
          <w:rFonts w:eastAsia="標楷體"/>
        </w:rPr>
        <w:br w:type="page"/>
      </w:r>
    </w:p>
    <w:tbl>
      <w:tblPr>
        <w:tblW w:w="10065" w:type="dxa"/>
        <w:tblInd w:w="-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49"/>
        <w:gridCol w:w="567"/>
        <w:gridCol w:w="2197"/>
        <w:gridCol w:w="2199"/>
        <w:gridCol w:w="2126"/>
        <w:gridCol w:w="70"/>
        <w:gridCol w:w="2057"/>
      </w:tblGrid>
      <w:tr w:rsidR="00BF6CA4" w:rsidRPr="00FD6F5F" w:rsidTr="008961AD">
        <w:trPr>
          <w:cantSplit/>
          <w:trHeight w:val="20"/>
        </w:trPr>
        <w:tc>
          <w:tcPr>
            <w:tcW w:w="849" w:type="dxa"/>
            <w:vMerge w:val="restart"/>
            <w:vAlign w:val="center"/>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lastRenderedPageBreak/>
              <w:t>13:10-</w:t>
            </w:r>
          </w:p>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14:40</w:t>
            </w:r>
          </w:p>
        </w:tc>
        <w:tc>
          <w:tcPr>
            <w:tcW w:w="567" w:type="dxa"/>
            <w:vMerge w:val="restart"/>
            <w:vAlign w:val="center"/>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90</w:t>
            </w:r>
          </w:p>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分鐘</w:t>
            </w:r>
          </w:p>
        </w:tc>
        <w:tc>
          <w:tcPr>
            <w:tcW w:w="8649" w:type="dxa"/>
            <w:gridSpan w:val="5"/>
            <w:vAlign w:val="center"/>
          </w:tcPr>
          <w:p w:rsidR="00BF6CA4" w:rsidRPr="00FD6F5F" w:rsidRDefault="00BF6CA4" w:rsidP="008961AD">
            <w:pPr>
              <w:tabs>
                <w:tab w:val="num" w:pos="840"/>
              </w:tabs>
              <w:snapToGrid w:val="0"/>
              <w:jc w:val="center"/>
              <w:rPr>
                <w:rFonts w:eastAsia="標楷體"/>
                <w:b/>
                <w:sz w:val="30"/>
                <w:szCs w:val="30"/>
              </w:rPr>
            </w:pPr>
            <w:r w:rsidRPr="00FD6F5F">
              <w:rPr>
                <w:rFonts w:eastAsia="標楷體" w:hint="eastAsia"/>
                <w:b/>
                <w:sz w:val="30"/>
                <w:szCs w:val="30"/>
              </w:rPr>
              <w:t>各領域教學研究工作坊：</w:t>
            </w:r>
          </w:p>
        </w:tc>
      </w:tr>
      <w:tr w:rsidR="00BF6CA4" w:rsidRPr="00FD6F5F" w:rsidTr="008961AD">
        <w:trPr>
          <w:cantSplit/>
          <w:trHeight w:val="20"/>
        </w:trPr>
        <w:tc>
          <w:tcPr>
            <w:tcW w:w="849" w:type="dxa"/>
            <w:vMerge/>
            <w:vAlign w:val="center"/>
          </w:tcPr>
          <w:p w:rsidR="00BF6CA4" w:rsidRPr="00FD6F5F" w:rsidRDefault="00BF6CA4" w:rsidP="008961AD">
            <w:pPr>
              <w:tabs>
                <w:tab w:val="num" w:pos="840"/>
              </w:tabs>
              <w:snapToGrid w:val="0"/>
              <w:jc w:val="center"/>
              <w:rPr>
                <w:rFonts w:eastAsia="標楷體"/>
                <w:sz w:val="26"/>
                <w:szCs w:val="26"/>
              </w:rPr>
            </w:pPr>
          </w:p>
        </w:tc>
        <w:tc>
          <w:tcPr>
            <w:tcW w:w="567" w:type="dxa"/>
            <w:vMerge/>
            <w:vAlign w:val="center"/>
          </w:tcPr>
          <w:p w:rsidR="00BF6CA4" w:rsidRPr="00FD6F5F" w:rsidRDefault="00BF6CA4" w:rsidP="008961AD">
            <w:pPr>
              <w:tabs>
                <w:tab w:val="num" w:pos="840"/>
              </w:tabs>
              <w:snapToGrid w:val="0"/>
              <w:jc w:val="center"/>
              <w:rPr>
                <w:rFonts w:eastAsia="標楷體"/>
                <w:sz w:val="26"/>
                <w:szCs w:val="26"/>
              </w:rPr>
            </w:pPr>
          </w:p>
        </w:tc>
        <w:tc>
          <w:tcPr>
            <w:tcW w:w="2197" w:type="dxa"/>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（一）</w:t>
            </w:r>
            <w:bookmarkStart w:id="0" w:name="OLE_LINK1"/>
            <w:r w:rsidRPr="00FD6F5F">
              <w:rPr>
                <w:rFonts w:eastAsia="標楷體" w:hint="eastAsia"/>
                <w:sz w:val="26"/>
                <w:szCs w:val="26"/>
              </w:rPr>
              <w:t>國語文領域教學研究工作坊</w:t>
            </w:r>
            <w:bookmarkEnd w:id="0"/>
          </w:p>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地點</w:t>
            </w:r>
            <w:r w:rsidRPr="00FD6F5F">
              <w:rPr>
                <w:rFonts w:eastAsia="標楷體" w:hint="eastAsia"/>
                <w:sz w:val="26"/>
                <w:szCs w:val="26"/>
              </w:rPr>
              <w:t>:G401&amp;G409</w:t>
            </w:r>
          </w:p>
        </w:tc>
        <w:tc>
          <w:tcPr>
            <w:tcW w:w="2199" w:type="dxa"/>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（二）數學領域教學研究工作坊</w:t>
            </w:r>
          </w:p>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地點</w:t>
            </w:r>
            <w:r w:rsidRPr="00FD6F5F">
              <w:rPr>
                <w:rFonts w:eastAsia="標楷體" w:hint="eastAsia"/>
                <w:sz w:val="26"/>
                <w:szCs w:val="26"/>
              </w:rPr>
              <w:t>:G402&amp;G406</w:t>
            </w:r>
          </w:p>
        </w:tc>
        <w:tc>
          <w:tcPr>
            <w:tcW w:w="2126" w:type="dxa"/>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（三）社會領域教學研究工作坊</w:t>
            </w:r>
          </w:p>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地點</w:t>
            </w:r>
            <w:r w:rsidRPr="00FD6F5F">
              <w:rPr>
                <w:rFonts w:eastAsia="標楷體" w:hint="eastAsia"/>
                <w:sz w:val="26"/>
                <w:szCs w:val="26"/>
              </w:rPr>
              <w:t>:G407</w:t>
            </w:r>
          </w:p>
        </w:tc>
        <w:tc>
          <w:tcPr>
            <w:tcW w:w="2127" w:type="dxa"/>
            <w:gridSpan w:val="2"/>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（四）藝術領域教學研究工作坊</w:t>
            </w:r>
          </w:p>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地點</w:t>
            </w:r>
            <w:r w:rsidRPr="00FD6F5F">
              <w:rPr>
                <w:rFonts w:eastAsia="標楷體" w:hint="eastAsia"/>
                <w:sz w:val="26"/>
                <w:szCs w:val="26"/>
              </w:rPr>
              <w:t>:G408</w:t>
            </w:r>
          </w:p>
        </w:tc>
      </w:tr>
      <w:tr w:rsidR="00BF6CA4" w:rsidRPr="00FD6F5F" w:rsidTr="008961AD">
        <w:trPr>
          <w:cantSplit/>
          <w:trHeight w:val="20"/>
        </w:trPr>
        <w:tc>
          <w:tcPr>
            <w:tcW w:w="849" w:type="dxa"/>
            <w:vMerge/>
            <w:tcBorders>
              <w:bottom w:val="single" w:sz="12" w:space="0" w:color="auto"/>
            </w:tcBorders>
            <w:vAlign w:val="center"/>
          </w:tcPr>
          <w:p w:rsidR="00BF6CA4" w:rsidRPr="00FD6F5F" w:rsidRDefault="00BF6CA4" w:rsidP="008961AD">
            <w:pPr>
              <w:tabs>
                <w:tab w:val="num" w:pos="840"/>
              </w:tabs>
              <w:snapToGrid w:val="0"/>
              <w:jc w:val="center"/>
              <w:rPr>
                <w:rFonts w:eastAsia="標楷體"/>
                <w:sz w:val="26"/>
                <w:szCs w:val="26"/>
              </w:rPr>
            </w:pPr>
          </w:p>
        </w:tc>
        <w:tc>
          <w:tcPr>
            <w:tcW w:w="567" w:type="dxa"/>
            <w:vMerge/>
            <w:tcBorders>
              <w:bottom w:val="single" w:sz="12" w:space="0" w:color="auto"/>
            </w:tcBorders>
            <w:vAlign w:val="center"/>
          </w:tcPr>
          <w:p w:rsidR="00BF6CA4" w:rsidRPr="00FD6F5F" w:rsidRDefault="00BF6CA4" w:rsidP="008961AD">
            <w:pPr>
              <w:tabs>
                <w:tab w:val="num" w:pos="840"/>
              </w:tabs>
              <w:snapToGrid w:val="0"/>
              <w:jc w:val="center"/>
              <w:rPr>
                <w:rFonts w:eastAsia="標楷體"/>
                <w:sz w:val="26"/>
                <w:szCs w:val="26"/>
              </w:rPr>
            </w:pPr>
          </w:p>
        </w:tc>
        <w:tc>
          <w:tcPr>
            <w:tcW w:w="2197" w:type="dxa"/>
            <w:tcBorders>
              <w:bottom w:val="single" w:sz="12" w:space="0" w:color="auto"/>
            </w:tcBorders>
          </w:tcPr>
          <w:p w:rsidR="00BF6CA4" w:rsidRPr="00FD6F5F" w:rsidRDefault="00BF6CA4" w:rsidP="008961AD">
            <w:pPr>
              <w:tabs>
                <w:tab w:val="num" w:pos="840"/>
              </w:tabs>
              <w:snapToGrid w:val="0"/>
              <w:rPr>
                <w:rFonts w:eastAsia="標楷體"/>
                <w:sz w:val="26"/>
                <w:szCs w:val="26"/>
              </w:rPr>
            </w:pPr>
            <w:r w:rsidRPr="00FD6F5F">
              <w:rPr>
                <w:rFonts w:eastAsia="標楷體" w:hint="eastAsia"/>
                <w:sz w:val="26"/>
                <w:szCs w:val="26"/>
              </w:rPr>
              <w:t>指導教授</w:t>
            </w:r>
            <w:r w:rsidRPr="00FD6F5F">
              <w:rPr>
                <w:rFonts w:eastAsia="標楷體" w:hint="eastAsia"/>
                <w:sz w:val="26"/>
                <w:szCs w:val="26"/>
              </w:rPr>
              <w:t xml:space="preserve"> </w:t>
            </w:r>
            <w:r w:rsidRPr="00FD6F5F">
              <w:rPr>
                <w:rFonts w:eastAsia="標楷體" w:hint="eastAsia"/>
                <w:sz w:val="26"/>
                <w:szCs w:val="26"/>
              </w:rPr>
              <w:t>張純</w:t>
            </w:r>
            <w:r w:rsidRPr="00FD6F5F">
              <w:rPr>
                <w:rFonts w:eastAsia="標楷體" w:hint="eastAsia"/>
                <w:sz w:val="26"/>
                <w:szCs w:val="26"/>
              </w:rPr>
              <w:t xml:space="preserve"> </w:t>
            </w:r>
            <w:r w:rsidRPr="00FD6F5F">
              <w:rPr>
                <w:rFonts w:eastAsia="標楷體" w:hint="eastAsia"/>
                <w:sz w:val="26"/>
                <w:szCs w:val="26"/>
              </w:rPr>
              <w:t>臺北市立大學教育學系副教授</w:t>
            </w:r>
          </w:p>
          <w:p w:rsidR="00BF6CA4" w:rsidRPr="00FD6F5F" w:rsidRDefault="00BF6CA4" w:rsidP="008961AD">
            <w:pPr>
              <w:tabs>
                <w:tab w:val="num" w:pos="840"/>
              </w:tabs>
              <w:snapToGrid w:val="0"/>
              <w:rPr>
                <w:rFonts w:eastAsia="標楷體"/>
                <w:sz w:val="26"/>
                <w:szCs w:val="26"/>
              </w:rPr>
            </w:pPr>
            <w:r w:rsidRPr="00FD6F5F">
              <w:rPr>
                <w:rFonts w:eastAsia="標楷體" w:hint="eastAsia"/>
                <w:sz w:val="26"/>
                <w:szCs w:val="26"/>
              </w:rPr>
              <w:t>講師：臺北市國教輔導團專家教師</w:t>
            </w:r>
          </w:p>
          <w:p w:rsidR="00BF6CA4" w:rsidRPr="00FD6F5F" w:rsidRDefault="00BF6CA4" w:rsidP="008961AD">
            <w:pPr>
              <w:tabs>
                <w:tab w:val="num" w:pos="840"/>
              </w:tabs>
              <w:snapToGrid w:val="0"/>
              <w:ind w:left="260" w:hangingChars="100" w:hanging="260"/>
              <w:rPr>
                <w:rFonts w:eastAsia="標楷體"/>
                <w:sz w:val="26"/>
                <w:szCs w:val="26"/>
              </w:rPr>
            </w:pPr>
            <w:r w:rsidRPr="00FD6F5F">
              <w:rPr>
                <w:rFonts w:eastAsia="標楷體" w:hint="eastAsia"/>
                <w:sz w:val="26"/>
                <w:szCs w:val="26"/>
              </w:rPr>
              <w:t>1.</w:t>
            </w:r>
            <w:r w:rsidRPr="00FD6F5F">
              <w:rPr>
                <w:rFonts w:eastAsia="標楷體" w:hint="eastAsia"/>
                <w:sz w:val="26"/>
                <w:szCs w:val="26"/>
              </w:rPr>
              <w:t>連寬寬</w:t>
            </w:r>
            <w:r w:rsidRPr="00FD6F5F">
              <w:rPr>
                <w:rFonts w:eastAsia="標楷體" w:hint="eastAsia"/>
                <w:sz w:val="26"/>
                <w:szCs w:val="26"/>
              </w:rPr>
              <w:t xml:space="preserve"> </w:t>
            </w:r>
            <w:r w:rsidRPr="00FD6F5F">
              <w:rPr>
                <w:rFonts w:eastAsia="標楷體" w:hint="eastAsia"/>
                <w:sz w:val="26"/>
                <w:szCs w:val="26"/>
              </w:rPr>
              <w:t>臺北市士林區士東國民小學退休校長</w:t>
            </w:r>
          </w:p>
          <w:p w:rsidR="00BF6CA4" w:rsidRPr="00FD6F5F" w:rsidRDefault="00BF6CA4" w:rsidP="008961AD">
            <w:pPr>
              <w:tabs>
                <w:tab w:val="num" w:pos="840"/>
              </w:tabs>
              <w:snapToGrid w:val="0"/>
              <w:ind w:left="260" w:hangingChars="100" w:hanging="260"/>
              <w:rPr>
                <w:rFonts w:eastAsia="標楷體"/>
                <w:sz w:val="26"/>
                <w:szCs w:val="26"/>
              </w:rPr>
            </w:pPr>
            <w:r w:rsidRPr="00FD6F5F">
              <w:rPr>
                <w:rFonts w:eastAsia="標楷體" w:hint="eastAsia"/>
                <w:sz w:val="26"/>
                <w:szCs w:val="26"/>
              </w:rPr>
              <w:t>2.</w:t>
            </w:r>
            <w:r w:rsidRPr="00FD6F5F">
              <w:rPr>
                <w:rFonts w:eastAsia="標楷體" w:hint="eastAsia"/>
                <w:sz w:val="26"/>
                <w:szCs w:val="26"/>
              </w:rPr>
              <w:t>羅華木</w:t>
            </w:r>
            <w:r w:rsidRPr="00FD6F5F">
              <w:rPr>
                <w:rFonts w:eastAsia="標楷體" w:hint="eastAsia"/>
                <w:sz w:val="26"/>
                <w:szCs w:val="26"/>
              </w:rPr>
              <w:t xml:space="preserve"> </w:t>
            </w:r>
            <w:r w:rsidRPr="00FD6F5F">
              <w:rPr>
                <w:rFonts w:eastAsia="標楷體" w:hint="eastAsia"/>
                <w:sz w:val="26"/>
                <w:szCs w:val="26"/>
              </w:rPr>
              <w:t>臺北市大同區日新國民小學退休校長</w:t>
            </w:r>
          </w:p>
          <w:p w:rsidR="00BF6CA4" w:rsidRPr="00FD6F5F" w:rsidRDefault="00BF6CA4" w:rsidP="008961AD">
            <w:pPr>
              <w:tabs>
                <w:tab w:val="num" w:pos="840"/>
              </w:tabs>
              <w:snapToGrid w:val="0"/>
              <w:ind w:left="260" w:hangingChars="100" w:hanging="260"/>
              <w:rPr>
                <w:rFonts w:eastAsia="標楷體"/>
                <w:sz w:val="26"/>
                <w:szCs w:val="26"/>
              </w:rPr>
            </w:pPr>
            <w:r w:rsidRPr="00FD6F5F">
              <w:rPr>
                <w:rFonts w:eastAsia="標楷體" w:hint="eastAsia"/>
                <w:sz w:val="26"/>
                <w:szCs w:val="26"/>
              </w:rPr>
              <w:t>3.</w:t>
            </w:r>
            <w:r w:rsidRPr="00FD6F5F">
              <w:rPr>
                <w:rFonts w:eastAsia="標楷體" w:hint="eastAsia"/>
                <w:sz w:val="26"/>
                <w:szCs w:val="26"/>
              </w:rPr>
              <w:t>鄭貴霖</w:t>
            </w:r>
            <w:r w:rsidRPr="00FD6F5F">
              <w:rPr>
                <w:rFonts w:eastAsia="標楷體" w:hint="eastAsia"/>
                <w:sz w:val="26"/>
                <w:szCs w:val="26"/>
              </w:rPr>
              <w:t xml:space="preserve"> </w:t>
            </w:r>
            <w:r w:rsidRPr="00FD6F5F">
              <w:rPr>
                <w:rFonts w:eastAsia="標楷體" w:hint="eastAsia"/>
                <w:sz w:val="26"/>
                <w:szCs w:val="26"/>
              </w:rPr>
              <w:t>臺北市萬華區西門國民小學教師</w:t>
            </w:r>
          </w:p>
          <w:p w:rsidR="00BF6CA4" w:rsidRPr="00FD6F5F" w:rsidRDefault="00BF6CA4" w:rsidP="008961AD">
            <w:pPr>
              <w:tabs>
                <w:tab w:val="num" w:pos="840"/>
              </w:tabs>
              <w:snapToGrid w:val="0"/>
              <w:ind w:left="260" w:hangingChars="100" w:hanging="260"/>
              <w:rPr>
                <w:rFonts w:eastAsia="標楷體"/>
                <w:sz w:val="26"/>
                <w:szCs w:val="26"/>
              </w:rPr>
            </w:pPr>
            <w:r w:rsidRPr="00FD6F5F">
              <w:rPr>
                <w:rFonts w:eastAsia="標楷體" w:hint="eastAsia"/>
                <w:sz w:val="26"/>
                <w:szCs w:val="26"/>
              </w:rPr>
              <w:t>4.</w:t>
            </w:r>
            <w:r w:rsidRPr="00FD6F5F">
              <w:rPr>
                <w:rFonts w:eastAsia="標楷體" w:hint="eastAsia"/>
                <w:sz w:val="26"/>
                <w:szCs w:val="26"/>
              </w:rPr>
              <w:t>周靖麗</w:t>
            </w:r>
            <w:r w:rsidRPr="00FD6F5F">
              <w:rPr>
                <w:rFonts w:eastAsia="標楷體" w:hint="eastAsia"/>
                <w:sz w:val="26"/>
                <w:szCs w:val="26"/>
              </w:rPr>
              <w:t xml:space="preserve"> </w:t>
            </w:r>
            <w:r w:rsidRPr="00FD6F5F">
              <w:rPr>
                <w:rFonts w:eastAsia="標楷體" w:hint="eastAsia"/>
                <w:sz w:val="26"/>
                <w:szCs w:val="26"/>
              </w:rPr>
              <w:t>臺北市大安區仁愛國民小學教師</w:t>
            </w:r>
          </w:p>
        </w:tc>
        <w:tc>
          <w:tcPr>
            <w:tcW w:w="2199" w:type="dxa"/>
            <w:tcBorders>
              <w:bottom w:val="single" w:sz="12" w:space="0" w:color="auto"/>
            </w:tcBorders>
          </w:tcPr>
          <w:p w:rsidR="00BF6CA4" w:rsidRPr="00FD6F5F" w:rsidRDefault="00BF6CA4" w:rsidP="008961AD">
            <w:pPr>
              <w:tabs>
                <w:tab w:val="num" w:pos="840"/>
              </w:tabs>
              <w:snapToGrid w:val="0"/>
              <w:rPr>
                <w:rFonts w:eastAsia="標楷體"/>
                <w:sz w:val="26"/>
                <w:szCs w:val="26"/>
              </w:rPr>
            </w:pPr>
            <w:r w:rsidRPr="00FD6F5F">
              <w:rPr>
                <w:rFonts w:eastAsia="標楷體" w:hint="eastAsia"/>
                <w:sz w:val="26"/>
                <w:szCs w:val="26"/>
              </w:rPr>
              <w:t>指導教授</w:t>
            </w:r>
            <w:r w:rsidRPr="00FD6F5F">
              <w:rPr>
                <w:rFonts w:eastAsia="標楷體" w:hint="eastAsia"/>
                <w:sz w:val="26"/>
                <w:szCs w:val="26"/>
              </w:rPr>
              <w:t xml:space="preserve"> </w:t>
            </w:r>
            <w:r w:rsidRPr="00FD6F5F">
              <w:rPr>
                <w:rFonts w:eastAsia="標楷體" w:hint="eastAsia"/>
                <w:sz w:val="26"/>
                <w:szCs w:val="26"/>
              </w:rPr>
              <w:t>李心儀</w:t>
            </w:r>
            <w:r w:rsidRPr="00FD6F5F">
              <w:rPr>
                <w:rFonts w:eastAsia="標楷體" w:hint="eastAsia"/>
                <w:sz w:val="26"/>
                <w:szCs w:val="26"/>
              </w:rPr>
              <w:t xml:space="preserve"> </w:t>
            </w:r>
            <w:r w:rsidRPr="00FD6F5F">
              <w:rPr>
                <w:rFonts w:eastAsia="標楷體" w:hint="eastAsia"/>
                <w:sz w:val="26"/>
                <w:szCs w:val="26"/>
              </w:rPr>
              <w:t>臺北市立大學教育學系副教授</w:t>
            </w:r>
          </w:p>
          <w:p w:rsidR="00BF6CA4" w:rsidRPr="00FD6F5F" w:rsidRDefault="00BF6CA4" w:rsidP="008961AD">
            <w:pPr>
              <w:tabs>
                <w:tab w:val="num" w:pos="840"/>
              </w:tabs>
              <w:snapToGrid w:val="0"/>
              <w:rPr>
                <w:rFonts w:eastAsia="標楷體"/>
                <w:sz w:val="26"/>
                <w:szCs w:val="26"/>
              </w:rPr>
            </w:pPr>
            <w:r w:rsidRPr="00FD6F5F">
              <w:rPr>
                <w:rFonts w:eastAsia="標楷體" w:hint="eastAsia"/>
                <w:sz w:val="26"/>
                <w:szCs w:val="26"/>
              </w:rPr>
              <w:t>講師：臺北市國教輔導團專家教師</w:t>
            </w:r>
          </w:p>
          <w:p w:rsidR="00BF6CA4" w:rsidRPr="00FD6F5F" w:rsidRDefault="00BF6CA4" w:rsidP="008961AD">
            <w:pPr>
              <w:tabs>
                <w:tab w:val="num" w:pos="840"/>
              </w:tabs>
              <w:snapToGrid w:val="0"/>
              <w:ind w:left="260" w:hangingChars="100" w:hanging="260"/>
              <w:rPr>
                <w:rFonts w:eastAsia="標楷體"/>
                <w:sz w:val="26"/>
                <w:szCs w:val="26"/>
              </w:rPr>
            </w:pPr>
            <w:r w:rsidRPr="00FD6F5F">
              <w:rPr>
                <w:rFonts w:eastAsia="標楷體" w:hint="eastAsia"/>
                <w:sz w:val="26"/>
                <w:szCs w:val="26"/>
              </w:rPr>
              <w:t>1.</w:t>
            </w:r>
            <w:r w:rsidRPr="00FD6F5F">
              <w:rPr>
                <w:rFonts w:eastAsia="標楷體" w:hint="eastAsia"/>
                <w:sz w:val="26"/>
                <w:szCs w:val="26"/>
              </w:rPr>
              <w:t>孫德蘭</w:t>
            </w:r>
            <w:r w:rsidRPr="00FD6F5F">
              <w:rPr>
                <w:rFonts w:eastAsia="標楷體" w:hint="eastAsia"/>
                <w:sz w:val="26"/>
                <w:szCs w:val="26"/>
              </w:rPr>
              <w:t xml:space="preserve"> </w:t>
            </w:r>
            <w:r w:rsidRPr="00FD6F5F">
              <w:rPr>
                <w:rFonts w:eastAsia="標楷體" w:hint="eastAsia"/>
                <w:sz w:val="26"/>
                <w:szCs w:val="26"/>
              </w:rPr>
              <w:t>臺北市士林區劍潭國民小學特聘教師</w:t>
            </w:r>
          </w:p>
          <w:p w:rsidR="00BF6CA4" w:rsidRPr="00FD6F5F" w:rsidRDefault="00BF6CA4" w:rsidP="008961AD">
            <w:pPr>
              <w:tabs>
                <w:tab w:val="num" w:pos="840"/>
              </w:tabs>
              <w:snapToGrid w:val="0"/>
              <w:ind w:left="260" w:hangingChars="100" w:hanging="260"/>
              <w:rPr>
                <w:rFonts w:eastAsia="標楷體"/>
                <w:sz w:val="26"/>
                <w:szCs w:val="26"/>
              </w:rPr>
            </w:pPr>
            <w:r w:rsidRPr="00FD6F5F">
              <w:rPr>
                <w:rFonts w:eastAsia="標楷體" w:hint="eastAsia"/>
                <w:sz w:val="26"/>
                <w:szCs w:val="26"/>
              </w:rPr>
              <w:t>2.</w:t>
            </w:r>
            <w:r w:rsidRPr="00FD6F5F">
              <w:rPr>
                <w:rFonts w:eastAsia="標楷體" w:hint="eastAsia"/>
                <w:sz w:val="26"/>
                <w:szCs w:val="26"/>
              </w:rPr>
              <w:t>石玫芳</w:t>
            </w:r>
            <w:r w:rsidRPr="00FD6F5F">
              <w:rPr>
                <w:rFonts w:eastAsia="標楷體" w:hint="eastAsia"/>
                <w:sz w:val="26"/>
                <w:szCs w:val="26"/>
              </w:rPr>
              <w:t xml:space="preserve"> </w:t>
            </w:r>
            <w:r w:rsidRPr="00FD6F5F">
              <w:rPr>
                <w:rFonts w:eastAsia="標楷體" w:hint="eastAsia"/>
                <w:sz w:val="26"/>
                <w:szCs w:val="26"/>
              </w:rPr>
              <w:t>臺北市信義區福德國民小學教師</w:t>
            </w:r>
          </w:p>
          <w:p w:rsidR="00BF6CA4" w:rsidRPr="00FD6F5F" w:rsidRDefault="00BF6CA4" w:rsidP="008961AD">
            <w:pPr>
              <w:tabs>
                <w:tab w:val="num" w:pos="840"/>
              </w:tabs>
              <w:snapToGrid w:val="0"/>
              <w:ind w:left="260" w:hangingChars="100" w:hanging="260"/>
              <w:rPr>
                <w:rFonts w:eastAsia="標楷體"/>
                <w:sz w:val="26"/>
                <w:szCs w:val="26"/>
              </w:rPr>
            </w:pPr>
            <w:r w:rsidRPr="00FD6F5F">
              <w:rPr>
                <w:rFonts w:eastAsia="標楷體" w:hint="eastAsia"/>
                <w:sz w:val="26"/>
                <w:szCs w:val="26"/>
              </w:rPr>
              <w:t>3.</w:t>
            </w:r>
            <w:r w:rsidRPr="00FD6F5F">
              <w:rPr>
                <w:rFonts w:eastAsia="標楷體" w:hint="eastAsia"/>
                <w:sz w:val="26"/>
                <w:szCs w:val="26"/>
              </w:rPr>
              <w:t>曾婉菁</w:t>
            </w:r>
            <w:r w:rsidRPr="00FD6F5F">
              <w:rPr>
                <w:rFonts w:eastAsia="標楷體" w:hint="eastAsia"/>
                <w:sz w:val="26"/>
                <w:szCs w:val="26"/>
              </w:rPr>
              <w:t xml:space="preserve"> </w:t>
            </w:r>
            <w:r w:rsidRPr="00FD6F5F">
              <w:rPr>
                <w:rFonts w:eastAsia="標楷體" w:hint="eastAsia"/>
                <w:sz w:val="26"/>
                <w:szCs w:val="26"/>
              </w:rPr>
              <w:t>臺北市內湖區南湖國民小學教師</w:t>
            </w:r>
          </w:p>
          <w:p w:rsidR="00BF6CA4" w:rsidRPr="00FD6F5F" w:rsidRDefault="00BF6CA4" w:rsidP="008961AD">
            <w:pPr>
              <w:tabs>
                <w:tab w:val="num" w:pos="840"/>
              </w:tabs>
              <w:snapToGrid w:val="0"/>
              <w:ind w:left="260" w:hangingChars="100" w:hanging="260"/>
              <w:rPr>
                <w:rFonts w:eastAsia="標楷體"/>
                <w:sz w:val="26"/>
                <w:szCs w:val="26"/>
              </w:rPr>
            </w:pPr>
            <w:r w:rsidRPr="00FD6F5F">
              <w:rPr>
                <w:rFonts w:eastAsia="標楷體" w:hint="eastAsia"/>
                <w:sz w:val="26"/>
                <w:szCs w:val="26"/>
              </w:rPr>
              <w:t>4.</w:t>
            </w:r>
            <w:r w:rsidRPr="00FD6F5F">
              <w:rPr>
                <w:rFonts w:eastAsia="標楷體" w:hint="eastAsia"/>
                <w:sz w:val="26"/>
                <w:szCs w:val="26"/>
              </w:rPr>
              <w:t>張雅文</w:t>
            </w:r>
            <w:r w:rsidRPr="00FD6F5F">
              <w:rPr>
                <w:rFonts w:eastAsia="標楷體" w:hint="eastAsia"/>
                <w:sz w:val="26"/>
                <w:szCs w:val="26"/>
              </w:rPr>
              <w:t xml:space="preserve"> </w:t>
            </w:r>
            <w:r w:rsidRPr="00FD6F5F">
              <w:rPr>
                <w:rFonts w:eastAsia="標楷體" w:hint="eastAsia"/>
                <w:sz w:val="26"/>
                <w:szCs w:val="26"/>
              </w:rPr>
              <w:t>臺北市松山區民族國民小學教師</w:t>
            </w:r>
          </w:p>
        </w:tc>
        <w:tc>
          <w:tcPr>
            <w:tcW w:w="2126" w:type="dxa"/>
            <w:tcBorders>
              <w:bottom w:val="single" w:sz="12" w:space="0" w:color="auto"/>
            </w:tcBorders>
          </w:tcPr>
          <w:p w:rsidR="00BF6CA4" w:rsidRPr="00FD6F5F" w:rsidRDefault="00BF6CA4" w:rsidP="008961AD">
            <w:pPr>
              <w:tabs>
                <w:tab w:val="num" w:pos="840"/>
              </w:tabs>
              <w:snapToGrid w:val="0"/>
              <w:rPr>
                <w:rFonts w:eastAsia="標楷體"/>
                <w:sz w:val="26"/>
                <w:szCs w:val="26"/>
              </w:rPr>
            </w:pPr>
            <w:r w:rsidRPr="00FD6F5F">
              <w:rPr>
                <w:rFonts w:eastAsia="標楷體" w:hint="eastAsia"/>
                <w:sz w:val="26"/>
                <w:szCs w:val="26"/>
              </w:rPr>
              <w:t>講師：臺北市國民教育輔導團專家教師</w:t>
            </w:r>
          </w:p>
          <w:p w:rsidR="00BF6CA4" w:rsidRPr="00FD6F5F" w:rsidRDefault="00BF6CA4" w:rsidP="008961AD">
            <w:pPr>
              <w:tabs>
                <w:tab w:val="num" w:pos="840"/>
              </w:tabs>
              <w:snapToGrid w:val="0"/>
              <w:ind w:left="260" w:hangingChars="100" w:hanging="260"/>
              <w:rPr>
                <w:rFonts w:eastAsia="標楷體"/>
                <w:sz w:val="26"/>
                <w:szCs w:val="26"/>
              </w:rPr>
            </w:pPr>
            <w:r w:rsidRPr="00FD6F5F">
              <w:rPr>
                <w:rFonts w:eastAsia="標楷體" w:hint="eastAsia"/>
                <w:sz w:val="26"/>
                <w:szCs w:val="26"/>
              </w:rPr>
              <w:t>1.</w:t>
            </w:r>
            <w:r w:rsidRPr="00FD6F5F">
              <w:rPr>
                <w:rFonts w:eastAsia="標楷體" w:hint="eastAsia"/>
                <w:kern w:val="0"/>
                <w:sz w:val="26"/>
                <w:szCs w:val="26"/>
              </w:rPr>
              <w:t>黃美月</w:t>
            </w:r>
            <w:r w:rsidRPr="00FD6F5F">
              <w:rPr>
                <w:rFonts w:eastAsia="標楷體" w:hint="eastAsia"/>
                <w:kern w:val="0"/>
                <w:sz w:val="26"/>
                <w:szCs w:val="26"/>
              </w:rPr>
              <w:t xml:space="preserve"> </w:t>
            </w:r>
            <w:r w:rsidRPr="00FD6F5F">
              <w:rPr>
                <w:rFonts w:eastAsia="標楷體" w:hint="eastAsia"/>
                <w:kern w:val="0"/>
                <w:sz w:val="26"/>
                <w:szCs w:val="26"/>
              </w:rPr>
              <w:t>臺北市大同區日新國民小學主任</w:t>
            </w:r>
          </w:p>
          <w:p w:rsidR="00BF6CA4" w:rsidRPr="00FD6F5F" w:rsidRDefault="00BF6CA4" w:rsidP="008961AD">
            <w:pPr>
              <w:tabs>
                <w:tab w:val="num" w:pos="840"/>
              </w:tabs>
              <w:snapToGrid w:val="0"/>
              <w:ind w:left="260" w:hangingChars="100" w:hanging="260"/>
              <w:rPr>
                <w:rFonts w:eastAsia="標楷體"/>
                <w:sz w:val="26"/>
                <w:szCs w:val="26"/>
              </w:rPr>
            </w:pPr>
            <w:r w:rsidRPr="00FD6F5F">
              <w:rPr>
                <w:rFonts w:eastAsia="標楷體" w:hint="eastAsia"/>
                <w:sz w:val="26"/>
                <w:szCs w:val="26"/>
              </w:rPr>
              <w:t>2.</w:t>
            </w:r>
            <w:r w:rsidRPr="00FD6F5F">
              <w:rPr>
                <w:rFonts w:eastAsia="標楷體" w:hint="eastAsia"/>
                <w:sz w:val="26"/>
                <w:szCs w:val="26"/>
              </w:rPr>
              <w:t>周秀華</w:t>
            </w:r>
            <w:r w:rsidRPr="00FD6F5F">
              <w:rPr>
                <w:rFonts w:eastAsia="標楷體" w:hint="eastAsia"/>
                <w:sz w:val="26"/>
                <w:szCs w:val="26"/>
              </w:rPr>
              <w:t xml:space="preserve"> </w:t>
            </w:r>
            <w:r w:rsidRPr="00FD6F5F">
              <w:rPr>
                <w:rFonts w:eastAsia="標楷體" w:hint="eastAsia"/>
                <w:sz w:val="26"/>
                <w:szCs w:val="26"/>
              </w:rPr>
              <w:t>臺北市文山區志清國民小學教師</w:t>
            </w:r>
          </w:p>
          <w:p w:rsidR="00BF6CA4" w:rsidRPr="00FD6F5F" w:rsidRDefault="00BF6CA4" w:rsidP="008961AD">
            <w:pPr>
              <w:tabs>
                <w:tab w:val="num" w:pos="840"/>
              </w:tabs>
              <w:snapToGrid w:val="0"/>
              <w:ind w:left="260" w:hangingChars="100" w:hanging="260"/>
              <w:rPr>
                <w:rFonts w:eastAsia="標楷體"/>
                <w:sz w:val="26"/>
                <w:szCs w:val="26"/>
              </w:rPr>
            </w:pPr>
            <w:r w:rsidRPr="00FD6F5F">
              <w:rPr>
                <w:rFonts w:eastAsia="標楷體" w:hint="eastAsia"/>
                <w:sz w:val="26"/>
                <w:szCs w:val="26"/>
              </w:rPr>
              <w:t>3.</w:t>
            </w:r>
            <w:r w:rsidRPr="00FD6F5F">
              <w:rPr>
                <w:rFonts w:eastAsia="標楷體" w:hint="eastAsia"/>
                <w:sz w:val="26"/>
                <w:szCs w:val="26"/>
              </w:rPr>
              <w:t>葉慈方</w:t>
            </w:r>
            <w:r w:rsidRPr="00FD6F5F">
              <w:rPr>
                <w:rFonts w:eastAsia="標楷體" w:hint="eastAsia"/>
                <w:sz w:val="26"/>
                <w:szCs w:val="26"/>
              </w:rPr>
              <w:t xml:space="preserve"> </w:t>
            </w:r>
            <w:r w:rsidRPr="00FD6F5F">
              <w:rPr>
                <w:rFonts w:eastAsia="標楷體" w:hint="eastAsia"/>
                <w:sz w:val="26"/>
                <w:szCs w:val="26"/>
              </w:rPr>
              <w:t>臺北市文山區萬興國民小學教師</w:t>
            </w:r>
          </w:p>
        </w:tc>
        <w:tc>
          <w:tcPr>
            <w:tcW w:w="2127" w:type="dxa"/>
            <w:gridSpan w:val="2"/>
            <w:tcBorders>
              <w:bottom w:val="single" w:sz="12" w:space="0" w:color="auto"/>
            </w:tcBorders>
          </w:tcPr>
          <w:p w:rsidR="00BF6CA4" w:rsidRPr="00FD6F5F" w:rsidRDefault="00BF6CA4" w:rsidP="008961AD">
            <w:pPr>
              <w:pStyle w:val="a7"/>
              <w:snapToGrid w:val="0"/>
              <w:rPr>
                <w:rFonts w:ascii="Times New Roman" w:eastAsia="標楷體" w:hAnsi="Times New Roman"/>
                <w:sz w:val="26"/>
                <w:szCs w:val="26"/>
              </w:rPr>
            </w:pPr>
            <w:r w:rsidRPr="00FD6F5F">
              <w:rPr>
                <w:rFonts w:ascii="Times New Roman" w:eastAsia="標楷體" w:hAnsi="Times New Roman" w:hint="eastAsia"/>
                <w:sz w:val="26"/>
                <w:szCs w:val="26"/>
              </w:rPr>
              <w:t>講師：臺北市國民教育輔導團專家教師</w:t>
            </w:r>
          </w:p>
          <w:p w:rsidR="00FD6F5F" w:rsidRPr="00FD6F5F" w:rsidRDefault="00BF6CA4" w:rsidP="008961AD">
            <w:pPr>
              <w:pStyle w:val="a7"/>
              <w:snapToGrid w:val="0"/>
              <w:ind w:left="260" w:hangingChars="100" w:hanging="260"/>
              <w:rPr>
                <w:rFonts w:ascii="Times New Roman" w:eastAsia="標楷體" w:hAnsi="Times New Roman"/>
                <w:sz w:val="26"/>
                <w:szCs w:val="26"/>
              </w:rPr>
            </w:pPr>
            <w:r w:rsidRPr="00FD6F5F">
              <w:rPr>
                <w:rFonts w:ascii="Times New Roman" w:eastAsia="標楷體" w:hAnsi="Times New Roman" w:hint="eastAsia"/>
                <w:sz w:val="26"/>
                <w:szCs w:val="26"/>
              </w:rPr>
              <w:t>1.</w:t>
            </w:r>
            <w:r w:rsidRPr="00FD6F5F">
              <w:rPr>
                <w:rFonts w:ascii="Times New Roman" w:eastAsia="標楷體" w:hAnsi="Times New Roman" w:hint="eastAsia"/>
                <w:sz w:val="26"/>
                <w:szCs w:val="26"/>
              </w:rPr>
              <w:t>鍾璧如</w:t>
            </w:r>
            <w:r w:rsidRPr="00FD6F5F">
              <w:rPr>
                <w:rFonts w:ascii="Times New Roman" w:eastAsia="標楷體" w:hAnsi="Times New Roman" w:hint="eastAsia"/>
                <w:sz w:val="26"/>
                <w:szCs w:val="26"/>
              </w:rPr>
              <w:t xml:space="preserve"> </w:t>
            </w:r>
            <w:r w:rsidRPr="00FD6F5F">
              <w:rPr>
                <w:rFonts w:ascii="Times New Roman" w:eastAsia="標楷體" w:hAnsi="Times New Roman" w:hint="eastAsia"/>
                <w:sz w:val="26"/>
                <w:szCs w:val="26"/>
              </w:rPr>
              <w:t>臺北市大安區新生國民小學教師</w:t>
            </w:r>
          </w:p>
          <w:p w:rsidR="00BF6CA4" w:rsidRPr="00FD6F5F" w:rsidRDefault="00BF6CA4" w:rsidP="008961AD">
            <w:pPr>
              <w:pStyle w:val="a7"/>
              <w:snapToGrid w:val="0"/>
              <w:ind w:left="260" w:hangingChars="100" w:hanging="260"/>
              <w:rPr>
                <w:rFonts w:ascii="Times New Roman" w:eastAsia="標楷體" w:hAnsi="Times New Roman"/>
                <w:sz w:val="26"/>
                <w:szCs w:val="26"/>
              </w:rPr>
            </w:pPr>
            <w:r w:rsidRPr="00FD6F5F">
              <w:rPr>
                <w:rFonts w:ascii="Times New Roman" w:eastAsia="標楷體" w:hAnsi="Times New Roman" w:hint="eastAsia"/>
                <w:sz w:val="26"/>
                <w:szCs w:val="26"/>
              </w:rPr>
              <w:t>2.</w:t>
            </w:r>
            <w:r w:rsidRPr="00FD6F5F">
              <w:rPr>
                <w:rFonts w:ascii="Times New Roman" w:eastAsia="標楷體" w:hAnsi="Times New Roman" w:hint="eastAsia"/>
                <w:kern w:val="0"/>
                <w:sz w:val="26"/>
                <w:szCs w:val="26"/>
              </w:rPr>
              <w:t>方美霞</w:t>
            </w:r>
            <w:r w:rsidRPr="00FD6F5F">
              <w:rPr>
                <w:rFonts w:ascii="Times New Roman" w:eastAsia="標楷體" w:hAnsi="Times New Roman" w:hint="eastAsia"/>
                <w:kern w:val="0"/>
                <w:sz w:val="26"/>
                <w:szCs w:val="26"/>
              </w:rPr>
              <w:t xml:space="preserve"> </w:t>
            </w:r>
            <w:r w:rsidRPr="00FD6F5F">
              <w:rPr>
                <w:rFonts w:ascii="Times New Roman" w:eastAsia="標楷體" w:hAnsi="Times New Roman" w:hint="eastAsia"/>
                <w:kern w:val="0"/>
                <w:sz w:val="26"/>
                <w:szCs w:val="26"/>
              </w:rPr>
              <w:t>臺北市文山區興華國民小學</w:t>
            </w:r>
            <w:r w:rsidRPr="00FD6F5F">
              <w:rPr>
                <w:rFonts w:ascii="Times New Roman" w:eastAsia="標楷體" w:hAnsi="Times New Roman" w:hint="eastAsia"/>
                <w:sz w:val="26"/>
                <w:szCs w:val="26"/>
              </w:rPr>
              <w:t>教師</w:t>
            </w:r>
          </w:p>
        </w:tc>
      </w:tr>
      <w:tr w:rsidR="00BF6CA4" w:rsidRPr="00FD6F5F" w:rsidTr="008961AD">
        <w:trPr>
          <w:cantSplit/>
          <w:trHeight w:val="20"/>
        </w:trPr>
        <w:tc>
          <w:tcPr>
            <w:tcW w:w="849" w:type="dxa"/>
            <w:vAlign w:val="center"/>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14:40-</w:t>
            </w:r>
          </w:p>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15:00</w:t>
            </w:r>
          </w:p>
        </w:tc>
        <w:tc>
          <w:tcPr>
            <w:tcW w:w="567" w:type="dxa"/>
            <w:vAlign w:val="center"/>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20</w:t>
            </w:r>
          </w:p>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分鐘</w:t>
            </w:r>
          </w:p>
        </w:tc>
        <w:tc>
          <w:tcPr>
            <w:tcW w:w="8649" w:type="dxa"/>
            <w:gridSpan w:val="5"/>
            <w:vAlign w:val="center"/>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茶會時間</w:t>
            </w:r>
            <w:r w:rsidRPr="00FD6F5F">
              <w:rPr>
                <w:rFonts w:eastAsia="標楷體" w:hint="eastAsia"/>
                <w:sz w:val="26"/>
                <w:szCs w:val="26"/>
              </w:rPr>
              <w:t>/</w:t>
            </w:r>
            <w:r w:rsidRPr="00FD6F5F">
              <w:rPr>
                <w:rFonts w:eastAsia="標楷體" w:hint="eastAsia"/>
                <w:sz w:val="26"/>
                <w:szCs w:val="26"/>
              </w:rPr>
              <w:t>大會服務人員</w:t>
            </w:r>
          </w:p>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第三會議室迴廊</w:t>
            </w:r>
          </w:p>
        </w:tc>
      </w:tr>
      <w:tr w:rsidR="00BF6CA4" w:rsidRPr="00FD6F5F" w:rsidTr="008961AD">
        <w:trPr>
          <w:cantSplit/>
          <w:trHeight w:val="20"/>
        </w:trPr>
        <w:tc>
          <w:tcPr>
            <w:tcW w:w="849" w:type="dxa"/>
            <w:vMerge w:val="restart"/>
            <w:vAlign w:val="center"/>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15:00-</w:t>
            </w:r>
          </w:p>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16:30</w:t>
            </w:r>
          </w:p>
        </w:tc>
        <w:tc>
          <w:tcPr>
            <w:tcW w:w="567" w:type="dxa"/>
            <w:vMerge w:val="restart"/>
            <w:vAlign w:val="center"/>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90</w:t>
            </w:r>
            <w:r w:rsidRPr="00FD6F5F">
              <w:rPr>
                <w:rFonts w:eastAsia="標楷體" w:hint="eastAsia"/>
                <w:sz w:val="26"/>
                <w:szCs w:val="26"/>
              </w:rPr>
              <w:t>分鐘</w:t>
            </w:r>
          </w:p>
        </w:tc>
        <w:tc>
          <w:tcPr>
            <w:tcW w:w="2197" w:type="dxa"/>
            <w:vAlign w:val="center"/>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（一）國語文領域教學研究工作坊</w:t>
            </w:r>
          </w:p>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地點</w:t>
            </w:r>
            <w:r w:rsidRPr="00FD6F5F">
              <w:rPr>
                <w:rFonts w:eastAsia="標楷體" w:hint="eastAsia"/>
                <w:sz w:val="26"/>
                <w:szCs w:val="26"/>
              </w:rPr>
              <w:t>:G401&amp;G409</w:t>
            </w:r>
          </w:p>
        </w:tc>
        <w:tc>
          <w:tcPr>
            <w:tcW w:w="2199" w:type="dxa"/>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（二）數學領域教學研究工作坊</w:t>
            </w:r>
          </w:p>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地點</w:t>
            </w:r>
            <w:r w:rsidRPr="00FD6F5F">
              <w:rPr>
                <w:rFonts w:eastAsia="標楷體" w:hint="eastAsia"/>
                <w:sz w:val="26"/>
                <w:szCs w:val="26"/>
              </w:rPr>
              <w:t>:G402&amp;G406</w:t>
            </w:r>
          </w:p>
        </w:tc>
        <w:tc>
          <w:tcPr>
            <w:tcW w:w="2196" w:type="dxa"/>
            <w:gridSpan w:val="2"/>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（五）綜合領域實教學研究工作坊</w:t>
            </w:r>
          </w:p>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地點</w:t>
            </w:r>
            <w:r w:rsidRPr="00FD6F5F">
              <w:rPr>
                <w:rFonts w:eastAsia="標楷體" w:hint="eastAsia"/>
                <w:sz w:val="26"/>
                <w:szCs w:val="26"/>
              </w:rPr>
              <w:t>:G407</w:t>
            </w:r>
          </w:p>
        </w:tc>
        <w:tc>
          <w:tcPr>
            <w:tcW w:w="2057" w:type="dxa"/>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 xml:space="preserve"> </w:t>
            </w:r>
            <w:r w:rsidRPr="00FD6F5F">
              <w:rPr>
                <w:rFonts w:eastAsia="標楷體" w:hint="eastAsia"/>
                <w:sz w:val="26"/>
                <w:szCs w:val="26"/>
              </w:rPr>
              <w:t>（六）自然領域教學研究工作坊</w:t>
            </w:r>
          </w:p>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地點</w:t>
            </w:r>
            <w:r w:rsidRPr="00FD6F5F">
              <w:rPr>
                <w:rFonts w:eastAsia="標楷體" w:hint="eastAsia"/>
                <w:sz w:val="26"/>
                <w:szCs w:val="26"/>
              </w:rPr>
              <w:t>: G408</w:t>
            </w:r>
          </w:p>
        </w:tc>
      </w:tr>
      <w:tr w:rsidR="00FD6F5F" w:rsidRPr="00FD6F5F" w:rsidTr="008961AD">
        <w:trPr>
          <w:cantSplit/>
          <w:trHeight w:val="20"/>
        </w:trPr>
        <w:tc>
          <w:tcPr>
            <w:tcW w:w="849" w:type="dxa"/>
            <w:vMerge/>
            <w:vAlign w:val="center"/>
          </w:tcPr>
          <w:p w:rsidR="00FD6F5F" w:rsidRPr="00FD6F5F" w:rsidRDefault="00FD6F5F" w:rsidP="008961AD">
            <w:pPr>
              <w:tabs>
                <w:tab w:val="num" w:pos="840"/>
              </w:tabs>
              <w:snapToGrid w:val="0"/>
              <w:jc w:val="center"/>
              <w:rPr>
                <w:rFonts w:eastAsia="標楷體"/>
                <w:sz w:val="26"/>
                <w:szCs w:val="26"/>
              </w:rPr>
            </w:pPr>
          </w:p>
        </w:tc>
        <w:tc>
          <w:tcPr>
            <w:tcW w:w="567" w:type="dxa"/>
            <w:vMerge/>
            <w:vAlign w:val="center"/>
          </w:tcPr>
          <w:p w:rsidR="00FD6F5F" w:rsidRPr="00FD6F5F" w:rsidRDefault="00FD6F5F" w:rsidP="008961AD">
            <w:pPr>
              <w:tabs>
                <w:tab w:val="num" w:pos="840"/>
              </w:tabs>
              <w:snapToGrid w:val="0"/>
              <w:jc w:val="center"/>
              <w:rPr>
                <w:rFonts w:eastAsia="標楷體"/>
                <w:sz w:val="26"/>
                <w:szCs w:val="26"/>
              </w:rPr>
            </w:pPr>
          </w:p>
        </w:tc>
        <w:tc>
          <w:tcPr>
            <w:tcW w:w="2197" w:type="dxa"/>
          </w:tcPr>
          <w:p w:rsidR="00FD6F5F" w:rsidRPr="00FD6F5F" w:rsidRDefault="00FD6F5F" w:rsidP="008961AD">
            <w:pPr>
              <w:tabs>
                <w:tab w:val="num" w:pos="840"/>
              </w:tabs>
              <w:snapToGrid w:val="0"/>
              <w:rPr>
                <w:rFonts w:eastAsia="標楷體"/>
                <w:sz w:val="26"/>
                <w:szCs w:val="26"/>
              </w:rPr>
            </w:pPr>
            <w:r w:rsidRPr="00FD6F5F">
              <w:rPr>
                <w:rFonts w:eastAsia="標楷體" w:hint="eastAsia"/>
                <w:sz w:val="26"/>
                <w:szCs w:val="26"/>
              </w:rPr>
              <w:t>指導教授</w:t>
            </w:r>
            <w:r w:rsidRPr="00FD6F5F">
              <w:rPr>
                <w:rFonts w:eastAsia="標楷體" w:hint="eastAsia"/>
                <w:sz w:val="26"/>
                <w:szCs w:val="26"/>
              </w:rPr>
              <w:t xml:space="preserve"> </w:t>
            </w:r>
            <w:r w:rsidRPr="00FD6F5F">
              <w:rPr>
                <w:rFonts w:eastAsia="標楷體" w:hint="eastAsia"/>
                <w:sz w:val="26"/>
                <w:szCs w:val="26"/>
              </w:rPr>
              <w:t>張純副教授</w:t>
            </w:r>
          </w:p>
          <w:p w:rsidR="00FD6F5F" w:rsidRPr="00FD6F5F" w:rsidRDefault="00FD6F5F" w:rsidP="008961AD">
            <w:pPr>
              <w:tabs>
                <w:tab w:val="num" w:pos="840"/>
              </w:tabs>
              <w:snapToGrid w:val="0"/>
              <w:rPr>
                <w:rFonts w:eastAsia="標楷體"/>
                <w:sz w:val="26"/>
                <w:szCs w:val="26"/>
              </w:rPr>
            </w:pPr>
            <w:r w:rsidRPr="00FD6F5F">
              <w:rPr>
                <w:rFonts w:eastAsia="標楷體" w:hint="eastAsia"/>
                <w:sz w:val="26"/>
                <w:szCs w:val="26"/>
              </w:rPr>
              <w:t>講師：臺北市國教輔導團專家教師</w:t>
            </w:r>
          </w:p>
          <w:p w:rsidR="00FD6F5F" w:rsidRPr="00FD6F5F" w:rsidRDefault="00FD6F5F" w:rsidP="008961AD">
            <w:pPr>
              <w:tabs>
                <w:tab w:val="num" w:pos="840"/>
              </w:tabs>
              <w:snapToGrid w:val="0"/>
              <w:ind w:left="260" w:hangingChars="100" w:hanging="260"/>
              <w:rPr>
                <w:rFonts w:eastAsia="標楷體"/>
                <w:sz w:val="26"/>
                <w:szCs w:val="26"/>
              </w:rPr>
            </w:pPr>
            <w:r w:rsidRPr="00FD6F5F">
              <w:rPr>
                <w:rFonts w:eastAsia="標楷體" w:hint="eastAsia"/>
                <w:sz w:val="26"/>
                <w:szCs w:val="26"/>
              </w:rPr>
              <w:t>1.</w:t>
            </w:r>
            <w:r w:rsidRPr="00FD6F5F">
              <w:rPr>
                <w:rFonts w:eastAsia="標楷體" w:hint="eastAsia"/>
                <w:sz w:val="26"/>
                <w:szCs w:val="26"/>
              </w:rPr>
              <w:t>連寬寬校長</w:t>
            </w:r>
          </w:p>
          <w:p w:rsidR="00FD6F5F" w:rsidRPr="00FD6F5F" w:rsidRDefault="00FD6F5F" w:rsidP="008961AD">
            <w:pPr>
              <w:tabs>
                <w:tab w:val="num" w:pos="840"/>
              </w:tabs>
              <w:snapToGrid w:val="0"/>
              <w:ind w:left="260" w:hangingChars="100" w:hanging="260"/>
              <w:rPr>
                <w:rFonts w:eastAsia="標楷體"/>
                <w:sz w:val="26"/>
                <w:szCs w:val="26"/>
              </w:rPr>
            </w:pPr>
            <w:r w:rsidRPr="00FD6F5F">
              <w:rPr>
                <w:rFonts w:eastAsia="標楷體" w:hint="eastAsia"/>
                <w:sz w:val="26"/>
                <w:szCs w:val="26"/>
              </w:rPr>
              <w:t>2.</w:t>
            </w:r>
            <w:r w:rsidRPr="00FD6F5F">
              <w:rPr>
                <w:rFonts w:eastAsia="標楷體" w:hint="eastAsia"/>
                <w:sz w:val="26"/>
                <w:szCs w:val="26"/>
              </w:rPr>
              <w:t>羅華木校長</w:t>
            </w:r>
          </w:p>
          <w:p w:rsidR="00FD6F5F" w:rsidRPr="00FD6F5F" w:rsidRDefault="00FD6F5F" w:rsidP="008961AD">
            <w:pPr>
              <w:tabs>
                <w:tab w:val="num" w:pos="840"/>
              </w:tabs>
              <w:snapToGrid w:val="0"/>
              <w:ind w:left="260" w:hangingChars="100" w:hanging="260"/>
              <w:rPr>
                <w:rFonts w:eastAsia="標楷體"/>
                <w:sz w:val="26"/>
                <w:szCs w:val="26"/>
              </w:rPr>
            </w:pPr>
            <w:r w:rsidRPr="00FD6F5F">
              <w:rPr>
                <w:rFonts w:eastAsia="標楷體" w:hint="eastAsia"/>
                <w:sz w:val="26"/>
                <w:szCs w:val="26"/>
              </w:rPr>
              <w:t>3.</w:t>
            </w:r>
            <w:r w:rsidRPr="00FD6F5F">
              <w:rPr>
                <w:rFonts w:eastAsia="標楷體" w:hint="eastAsia"/>
                <w:sz w:val="26"/>
                <w:szCs w:val="26"/>
              </w:rPr>
              <w:t>鄭貴霖教師</w:t>
            </w:r>
          </w:p>
          <w:p w:rsidR="00FD6F5F" w:rsidRPr="00FD6F5F" w:rsidRDefault="00FD6F5F" w:rsidP="008961AD">
            <w:pPr>
              <w:tabs>
                <w:tab w:val="num" w:pos="840"/>
              </w:tabs>
              <w:snapToGrid w:val="0"/>
              <w:ind w:left="260" w:hangingChars="100" w:hanging="260"/>
              <w:rPr>
                <w:rFonts w:eastAsia="標楷體"/>
                <w:sz w:val="26"/>
                <w:szCs w:val="26"/>
              </w:rPr>
            </w:pPr>
            <w:r w:rsidRPr="00FD6F5F">
              <w:rPr>
                <w:rFonts w:eastAsia="標楷體" w:hint="eastAsia"/>
                <w:sz w:val="26"/>
                <w:szCs w:val="26"/>
              </w:rPr>
              <w:t>4.</w:t>
            </w:r>
            <w:r w:rsidRPr="00FD6F5F">
              <w:rPr>
                <w:rFonts w:eastAsia="標楷體" w:hint="eastAsia"/>
                <w:sz w:val="26"/>
                <w:szCs w:val="26"/>
              </w:rPr>
              <w:t>周靖麗教師</w:t>
            </w:r>
          </w:p>
        </w:tc>
        <w:tc>
          <w:tcPr>
            <w:tcW w:w="2199" w:type="dxa"/>
          </w:tcPr>
          <w:p w:rsidR="00FD6F5F" w:rsidRPr="00FD6F5F" w:rsidRDefault="00FD6F5F" w:rsidP="008961AD">
            <w:pPr>
              <w:tabs>
                <w:tab w:val="num" w:pos="840"/>
              </w:tabs>
              <w:snapToGrid w:val="0"/>
              <w:rPr>
                <w:rFonts w:eastAsia="標楷體"/>
                <w:sz w:val="26"/>
                <w:szCs w:val="26"/>
              </w:rPr>
            </w:pPr>
            <w:r w:rsidRPr="00FD6F5F">
              <w:rPr>
                <w:rFonts w:eastAsia="標楷體" w:hint="eastAsia"/>
                <w:sz w:val="26"/>
                <w:szCs w:val="26"/>
              </w:rPr>
              <w:t>指導教授</w:t>
            </w:r>
            <w:r w:rsidRPr="00FD6F5F">
              <w:rPr>
                <w:rFonts w:eastAsia="標楷體" w:hint="eastAsia"/>
                <w:sz w:val="26"/>
                <w:szCs w:val="26"/>
              </w:rPr>
              <w:t xml:space="preserve"> </w:t>
            </w:r>
            <w:r w:rsidRPr="00FD6F5F">
              <w:rPr>
                <w:rFonts w:eastAsia="標楷體" w:hint="eastAsia"/>
                <w:sz w:val="26"/>
                <w:szCs w:val="26"/>
              </w:rPr>
              <w:t>李心儀副教授</w:t>
            </w:r>
          </w:p>
          <w:p w:rsidR="00FD6F5F" w:rsidRPr="00FD6F5F" w:rsidRDefault="00FD6F5F" w:rsidP="008961AD">
            <w:pPr>
              <w:tabs>
                <w:tab w:val="num" w:pos="840"/>
              </w:tabs>
              <w:snapToGrid w:val="0"/>
              <w:rPr>
                <w:rFonts w:eastAsia="標楷體"/>
                <w:sz w:val="26"/>
                <w:szCs w:val="26"/>
              </w:rPr>
            </w:pPr>
            <w:r w:rsidRPr="00FD6F5F">
              <w:rPr>
                <w:rFonts w:eastAsia="標楷體" w:hint="eastAsia"/>
                <w:sz w:val="26"/>
                <w:szCs w:val="26"/>
              </w:rPr>
              <w:t>講師：臺北市國教輔導團專家教師</w:t>
            </w:r>
          </w:p>
          <w:p w:rsidR="00FD6F5F" w:rsidRPr="00FD6F5F" w:rsidRDefault="00FD6F5F" w:rsidP="008961AD">
            <w:pPr>
              <w:tabs>
                <w:tab w:val="num" w:pos="840"/>
              </w:tabs>
              <w:snapToGrid w:val="0"/>
              <w:ind w:left="260" w:hangingChars="100" w:hanging="260"/>
              <w:rPr>
                <w:rFonts w:eastAsia="標楷體"/>
                <w:sz w:val="26"/>
                <w:szCs w:val="26"/>
              </w:rPr>
            </w:pPr>
            <w:r w:rsidRPr="00FD6F5F">
              <w:rPr>
                <w:rFonts w:eastAsia="標楷體" w:hint="eastAsia"/>
                <w:sz w:val="26"/>
                <w:szCs w:val="26"/>
              </w:rPr>
              <w:t>1.</w:t>
            </w:r>
            <w:r w:rsidRPr="00FD6F5F">
              <w:rPr>
                <w:rFonts w:eastAsia="標楷體" w:hint="eastAsia"/>
                <w:sz w:val="26"/>
                <w:szCs w:val="26"/>
              </w:rPr>
              <w:t>孫德蘭教師</w:t>
            </w:r>
          </w:p>
          <w:p w:rsidR="00FD6F5F" w:rsidRPr="00FD6F5F" w:rsidRDefault="00FD6F5F" w:rsidP="008961AD">
            <w:pPr>
              <w:tabs>
                <w:tab w:val="num" w:pos="840"/>
              </w:tabs>
              <w:snapToGrid w:val="0"/>
              <w:ind w:left="260" w:hangingChars="100" w:hanging="260"/>
              <w:rPr>
                <w:rFonts w:eastAsia="標楷體"/>
                <w:sz w:val="26"/>
                <w:szCs w:val="26"/>
              </w:rPr>
            </w:pPr>
            <w:r w:rsidRPr="00FD6F5F">
              <w:rPr>
                <w:rFonts w:eastAsia="標楷體" w:hint="eastAsia"/>
                <w:sz w:val="26"/>
                <w:szCs w:val="26"/>
              </w:rPr>
              <w:t>2.</w:t>
            </w:r>
            <w:r w:rsidRPr="00FD6F5F">
              <w:rPr>
                <w:rFonts w:eastAsia="標楷體" w:hint="eastAsia"/>
                <w:sz w:val="26"/>
                <w:szCs w:val="26"/>
              </w:rPr>
              <w:t>石玫芳教師</w:t>
            </w:r>
          </w:p>
          <w:p w:rsidR="00FD6F5F" w:rsidRPr="00FD6F5F" w:rsidRDefault="00FD6F5F" w:rsidP="008961AD">
            <w:pPr>
              <w:tabs>
                <w:tab w:val="num" w:pos="840"/>
              </w:tabs>
              <w:snapToGrid w:val="0"/>
              <w:ind w:left="260" w:hangingChars="100" w:hanging="260"/>
              <w:rPr>
                <w:rFonts w:eastAsia="標楷體"/>
                <w:sz w:val="26"/>
                <w:szCs w:val="26"/>
              </w:rPr>
            </w:pPr>
            <w:r w:rsidRPr="00FD6F5F">
              <w:rPr>
                <w:rFonts w:eastAsia="標楷體" w:hint="eastAsia"/>
                <w:sz w:val="26"/>
                <w:szCs w:val="26"/>
              </w:rPr>
              <w:t>3.</w:t>
            </w:r>
            <w:r w:rsidRPr="00FD6F5F">
              <w:rPr>
                <w:rFonts w:eastAsia="標楷體" w:hint="eastAsia"/>
                <w:sz w:val="26"/>
                <w:szCs w:val="26"/>
              </w:rPr>
              <w:t>曾婉菁教師</w:t>
            </w:r>
          </w:p>
          <w:p w:rsidR="00FD6F5F" w:rsidRPr="00FD6F5F" w:rsidRDefault="00FD6F5F" w:rsidP="008961AD">
            <w:pPr>
              <w:tabs>
                <w:tab w:val="num" w:pos="840"/>
              </w:tabs>
              <w:snapToGrid w:val="0"/>
              <w:ind w:left="260" w:hangingChars="100" w:hanging="260"/>
              <w:rPr>
                <w:rFonts w:eastAsia="標楷體"/>
                <w:sz w:val="26"/>
                <w:szCs w:val="26"/>
              </w:rPr>
            </w:pPr>
            <w:r w:rsidRPr="00FD6F5F">
              <w:rPr>
                <w:rFonts w:eastAsia="標楷體" w:hint="eastAsia"/>
                <w:sz w:val="26"/>
                <w:szCs w:val="26"/>
              </w:rPr>
              <w:t>4.</w:t>
            </w:r>
            <w:r w:rsidRPr="00FD6F5F">
              <w:rPr>
                <w:rFonts w:eastAsia="標楷體" w:hint="eastAsia"/>
                <w:sz w:val="26"/>
                <w:szCs w:val="26"/>
              </w:rPr>
              <w:t>張雅文教師</w:t>
            </w:r>
          </w:p>
        </w:tc>
        <w:tc>
          <w:tcPr>
            <w:tcW w:w="2196" w:type="dxa"/>
            <w:gridSpan w:val="2"/>
          </w:tcPr>
          <w:p w:rsidR="00FD6F5F" w:rsidRPr="00FD6F5F" w:rsidRDefault="00FD6F5F" w:rsidP="008961AD">
            <w:pPr>
              <w:tabs>
                <w:tab w:val="num" w:pos="840"/>
              </w:tabs>
              <w:snapToGrid w:val="0"/>
              <w:jc w:val="both"/>
              <w:rPr>
                <w:rFonts w:eastAsia="標楷體"/>
                <w:sz w:val="26"/>
                <w:szCs w:val="26"/>
              </w:rPr>
            </w:pPr>
            <w:r w:rsidRPr="00FD6F5F">
              <w:rPr>
                <w:rFonts w:eastAsia="標楷體" w:hint="eastAsia"/>
                <w:sz w:val="26"/>
                <w:szCs w:val="26"/>
              </w:rPr>
              <w:t>講師：臺北市國民教育輔導團專家教師</w:t>
            </w:r>
          </w:p>
          <w:p w:rsidR="00FD6F5F" w:rsidRPr="00FD6F5F" w:rsidRDefault="00FD6F5F" w:rsidP="008961AD">
            <w:pPr>
              <w:tabs>
                <w:tab w:val="num" w:pos="840"/>
              </w:tabs>
              <w:snapToGrid w:val="0"/>
              <w:ind w:left="260" w:hangingChars="100" w:hanging="260"/>
              <w:jc w:val="both"/>
              <w:rPr>
                <w:rFonts w:eastAsia="標楷體"/>
                <w:sz w:val="26"/>
                <w:szCs w:val="26"/>
              </w:rPr>
            </w:pPr>
            <w:r w:rsidRPr="00FD6F5F">
              <w:rPr>
                <w:rFonts w:eastAsia="標楷體" w:hint="eastAsia"/>
                <w:sz w:val="26"/>
                <w:szCs w:val="26"/>
              </w:rPr>
              <w:t>1.</w:t>
            </w:r>
            <w:r w:rsidRPr="00FD6F5F">
              <w:rPr>
                <w:rFonts w:eastAsia="標楷體" w:hint="eastAsia"/>
                <w:sz w:val="26"/>
                <w:szCs w:val="26"/>
              </w:rPr>
              <w:t>黃維瑜</w:t>
            </w:r>
            <w:r w:rsidRPr="00FD6F5F">
              <w:rPr>
                <w:rFonts w:eastAsia="標楷體" w:hint="eastAsia"/>
                <w:sz w:val="26"/>
                <w:szCs w:val="26"/>
              </w:rPr>
              <w:t xml:space="preserve"> </w:t>
            </w:r>
            <w:r w:rsidRPr="00FD6F5F">
              <w:rPr>
                <w:rFonts w:eastAsia="標楷體" w:hint="eastAsia"/>
                <w:sz w:val="26"/>
                <w:szCs w:val="26"/>
              </w:rPr>
              <w:t>臺北市內湖區內湖國民小學校長</w:t>
            </w:r>
          </w:p>
          <w:p w:rsidR="00FD6F5F" w:rsidRPr="00FD6F5F" w:rsidRDefault="00FD6F5F" w:rsidP="008961AD">
            <w:pPr>
              <w:tabs>
                <w:tab w:val="num" w:pos="840"/>
              </w:tabs>
              <w:snapToGrid w:val="0"/>
              <w:ind w:left="260" w:hangingChars="100" w:hanging="260"/>
              <w:rPr>
                <w:rFonts w:eastAsia="標楷體"/>
                <w:sz w:val="26"/>
                <w:szCs w:val="26"/>
              </w:rPr>
            </w:pPr>
            <w:r w:rsidRPr="00FD6F5F">
              <w:rPr>
                <w:rFonts w:eastAsia="標楷體" w:hint="eastAsia"/>
                <w:sz w:val="26"/>
                <w:szCs w:val="26"/>
              </w:rPr>
              <w:t>2.</w:t>
            </w:r>
            <w:proofErr w:type="gramStart"/>
            <w:r w:rsidRPr="00FD6F5F">
              <w:rPr>
                <w:rFonts w:eastAsia="標楷體" w:hint="eastAsia"/>
                <w:sz w:val="26"/>
                <w:szCs w:val="26"/>
              </w:rPr>
              <w:t>賴延彰</w:t>
            </w:r>
            <w:proofErr w:type="gramEnd"/>
            <w:r w:rsidRPr="00FD6F5F">
              <w:rPr>
                <w:rFonts w:eastAsia="標楷體" w:hint="eastAsia"/>
                <w:sz w:val="26"/>
                <w:szCs w:val="26"/>
              </w:rPr>
              <w:t xml:space="preserve"> </w:t>
            </w:r>
            <w:r w:rsidRPr="00FD6F5F">
              <w:rPr>
                <w:rFonts w:eastAsia="標楷體" w:hint="eastAsia"/>
                <w:sz w:val="26"/>
                <w:szCs w:val="26"/>
              </w:rPr>
              <w:t>臺北市文山區興德國民小學校長</w:t>
            </w:r>
          </w:p>
        </w:tc>
        <w:tc>
          <w:tcPr>
            <w:tcW w:w="2057" w:type="dxa"/>
          </w:tcPr>
          <w:p w:rsidR="00FD6F5F" w:rsidRPr="00FD6F5F" w:rsidRDefault="00FD6F5F" w:rsidP="008961AD">
            <w:pPr>
              <w:tabs>
                <w:tab w:val="num" w:pos="840"/>
              </w:tabs>
              <w:snapToGrid w:val="0"/>
              <w:jc w:val="both"/>
              <w:rPr>
                <w:rFonts w:eastAsia="標楷體"/>
                <w:sz w:val="26"/>
                <w:szCs w:val="26"/>
              </w:rPr>
            </w:pPr>
            <w:r w:rsidRPr="00FD6F5F">
              <w:rPr>
                <w:rFonts w:eastAsia="標楷體" w:hint="eastAsia"/>
                <w:sz w:val="26"/>
                <w:szCs w:val="26"/>
              </w:rPr>
              <w:t>講師：臺北市國民教育輔導團專家教師</w:t>
            </w:r>
          </w:p>
          <w:p w:rsidR="00FD6F5F" w:rsidRPr="00FD6F5F" w:rsidRDefault="00FD6F5F" w:rsidP="008961AD">
            <w:pPr>
              <w:tabs>
                <w:tab w:val="num" w:pos="840"/>
              </w:tabs>
              <w:snapToGrid w:val="0"/>
              <w:ind w:left="260" w:hangingChars="100" w:hanging="260"/>
              <w:jc w:val="both"/>
              <w:rPr>
                <w:rFonts w:eastAsia="標楷體"/>
                <w:sz w:val="26"/>
                <w:szCs w:val="26"/>
              </w:rPr>
            </w:pPr>
            <w:r w:rsidRPr="00FD6F5F">
              <w:rPr>
                <w:rFonts w:eastAsia="標楷體" w:hint="eastAsia"/>
                <w:sz w:val="26"/>
                <w:szCs w:val="26"/>
              </w:rPr>
              <w:t>1.</w:t>
            </w:r>
            <w:r w:rsidRPr="00FD6F5F">
              <w:rPr>
                <w:rFonts w:eastAsia="標楷體" w:hint="eastAsia"/>
                <w:sz w:val="26"/>
                <w:szCs w:val="26"/>
              </w:rPr>
              <w:t>曾振富</w:t>
            </w:r>
            <w:r w:rsidRPr="00FD6F5F">
              <w:rPr>
                <w:rFonts w:eastAsia="標楷體" w:hint="eastAsia"/>
                <w:sz w:val="26"/>
                <w:szCs w:val="26"/>
              </w:rPr>
              <w:t xml:space="preserve"> </w:t>
            </w:r>
            <w:r w:rsidRPr="00FD6F5F">
              <w:rPr>
                <w:rFonts w:eastAsia="標楷體" w:hint="eastAsia"/>
                <w:sz w:val="26"/>
                <w:szCs w:val="26"/>
              </w:rPr>
              <w:t>臺北市大安區金華國民小學校長</w:t>
            </w:r>
          </w:p>
          <w:p w:rsidR="00FD6F5F" w:rsidRPr="00FD6F5F" w:rsidRDefault="00FD6F5F" w:rsidP="008961AD">
            <w:pPr>
              <w:tabs>
                <w:tab w:val="num" w:pos="840"/>
              </w:tabs>
              <w:snapToGrid w:val="0"/>
              <w:ind w:left="260" w:hangingChars="100" w:hanging="260"/>
              <w:jc w:val="both"/>
              <w:rPr>
                <w:rFonts w:eastAsia="標楷體"/>
                <w:sz w:val="26"/>
                <w:szCs w:val="26"/>
              </w:rPr>
            </w:pPr>
            <w:r w:rsidRPr="00FD6F5F">
              <w:rPr>
                <w:rFonts w:eastAsia="標楷體" w:hint="eastAsia"/>
                <w:sz w:val="26"/>
                <w:szCs w:val="26"/>
              </w:rPr>
              <w:t>2.</w:t>
            </w:r>
            <w:r w:rsidRPr="00FD6F5F">
              <w:rPr>
                <w:rFonts w:eastAsia="標楷體" w:hint="eastAsia"/>
                <w:sz w:val="26"/>
                <w:szCs w:val="26"/>
              </w:rPr>
              <w:t>卓家</w:t>
            </w:r>
            <w:proofErr w:type="gramStart"/>
            <w:r w:rsidRPr="00FD6F5F">
              <w:rPr>
                <w:rFonts w:eastAsia="標楷體" w:hint="eastAsia"/>
                <w:sz w:val="26"/>
                <w:szCs w:val="26"/>
              </w:rPr>
              <w:t>夙</w:t>
            </w:r>
            <w:proofErr w:type="gramEnd"/>
            <w:r w:rsidRPr="00FD6F5F">
              <w:rPr>
                <w:rFonts w:eastAsia="標楷體" w:hint="eastAsia"/>
                <w:sz w:val="26"/>
                <w:szCs w:val="26"/>
              </w:rPr>
              <w:t xml:space="preserve"> </w:t>
            </w:r>
            <w:r w:rsidRPr="00FD6F5F">
              <w:rPr>
                <w:rFonts w:eastAsia="標楷體" w:hint="eastAsia"/>
                <w:sz w:val="26"/>
                <w:szCs w:val="26"/>
              </w:rPr>
              <w:t>臺北市士林區芝山國民小學教師</w:t>
            </w:r>
          </w:p>
        </w:tc>
      </w:tr>
      <w:tr w:rsidR="00BF6CA4" w:rsidRPr="00FD6F5F" w:rsidTr="008961AD">
        <w:trPr>
          <w:cantSplit/>
          <w:trHeight w:val="20"/>
        </w:trPr>
        <w:tc>
          <w:tcPr>
            <w:tcW w:w="849" w:type="dxa"/>
            <w:vAlign w:val="center"/>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16:30</w:t>
            </w:r>
          </w:p>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17:00</w:t>
            </w:r>
          </w:p>
        </w:tc>
        <w:tc>
          <w:tcPr>
            <w:tcW w:w="567" w:type="dxa"/>
            <w:vAlign w:val="center"/>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30</w:t>
            </w:r>
          </w:p>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分</w:t>
            </w:r>
          </w:p>
        </w:tc>
        <w:tc>
          <w:tcPr>
            <w:tcW w:w="8649" w:type="dxa"/>
            <w:gridSpan w:val="5"/>
            <w:vAlign w:val="center"/>
          </w:tcPr>
          <w:p w:rsidR="00BF6CA4" w:rsidRPr="00FD6F5F" w:rsidRDefault="00BF6CA4" w:rsidP="008961AD">
            <w:pPr>
              <w:tabs>
                <w:tab w:val="num" w:pos="840"/>
              </w:tabs>
              <w:snapToGrid w:val="0"/>
              <w:jc w:val="center"/>
              <w:rPr>
                <w:rFonts w:eastAsia="標楷體"/>
                <w:sz w:val="26"/>
                <w:szCs w:val="26"/>
              </w:rPr>
            </w:pPr>
            <w:r w:rsidRPr="00FD6F5F">
              <w:rPr>
                <w:rFonts w:eastAsia="標楷體" w:hint="eastAsia"/>
                <w:sz w:val="26"/>
                <w:szCs w:val="26"/>
              </w:rPr>
              <w:t>頒發研習時數</w:t>
            </w:r>
            <w:r w:rsidR="008961AD">
              <w:rPr>
                <w:rFonts w:eastAsia="標楷體" w:hint="eastAsia"/>
                <w:sz w:val="26"/>
                <w:szCs w:val="26"/>
              </w:rPr>
              <w:t>/</w:t>
            </w:r>
            <w:proofErr w:type="gramStart"/>
            <w:r w:rsidRPr="00FD6F5F">
              <w:rPr>
                <w:rFonts w:eastAsia="標楷體" w:hint="eastAsia"/>
                <w:sz w:val="26"/>
                <w:szCs w:val="26"/>
              </w:rPr>
              <w:t>公誠樓</w:t>
            </w:r>
            <w:proofErr w:type="gramEnd"/>
            <w:r w:rsidRPr="00FD6F5F">
              <w:rPr>
                <w:rFonts w:eastAsia="標楷體" w:hint="eastAsia"/>
                <w:sz w:val="26"/>
                <w:szCs w:val="26"/>
              </w:rPr>
              <w:t>四樓</w:t>
            </w:r>
            <w:r w:rsidRPr="00FD6F5F">
              <w:rPr>
                <w:rFonts w:eastAsia="標楷體" w:hint="eastAsia"/>
                <w:sz w:val="26"/>
                <w:szCs w:val="26"/>
              </w:rPr>
              <w:t>G410</w:t>
            </w:r>
            <w:r w:rsidRPr="00FD6F5F">
              <w:rPr>
                <w:rFonts w:eastAsia="標楷體" w:hint="eastAsia"/>
                <w:sz w:val="26"/>
                <w:szCs w:val="26"/>
              </w:rPr>
              <w:t>報到處</w:t>
            </w:r>
          </w:p>
          <w:p w:rsidR="00BF6CA4" w:rsidRPr="00FD6F5F" w:rsidRDefault="00BF6CA4" w:rsidP="008961AD">
            <w:pPr>
              <w:tabs>
                <w:tab w:val="num" w:pos="840"/>
              </w:tabs>
              <w:snapToGrid w:val="0"/>
              <w:jc w:val="center"/>
              <w:rPr>
                <w:rFonts w:eastAsia="標楷體"/>
                <w:sz w:val="26"/>
                <w:szCs w:val="26"/>
              </w:rPr>
            </w:pPr>
            <w:bookmarkStart w:id="1" w:name="_GoBack"/>
            <w:bookmarkEnd w:id="1"/>
            <w:r w:rsidRPr="00FD6F5F">
              <w:rPr>
                <w:rFonts w:eastAsia="標楷體" w:hint="eastAsia"/>
                <w:sz w:val="26"/>
                <w:szCs w:val="26"/>
              </w:rPr>
              <w:t>賦歸</w:t>
            </w:r>
          </w:p>
        </w:tc>
      </w:tr>
    </w:tbl>
    <w:p w:rsidR="00063570" w:rsidRPr="00FD6F5F" w:rsidRDefault="00063570" w:rsidP="00C612AE">
      <w:pPr>
        <w:spacing w:beforeLines="50" w:before="180"/>
        <w:rPr>
          <w:rFonts w:eastAsia="標楷體"/>
          <w:sz w:val="26"/>
          <w:szCs w:val="26"/>
        </w:rPr>
      </w:pPr>
    </w:p>
    <w:sectPr w:rsidR="00063570" w:rsidRPr="00FD6F5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F6B" w:rsidRDefault="00767F6B" w:rsidP="000A57D7">
      <w:r>
        <w:separator/>
      </w:r>
    </w:p>
  </w:endnote>
  <w:endnote w:type="continuationSeparator" w:id="0">
    <w:p w:rsidR="00767F6B" w:rsidRDefault="00767F6B" w:rsidP="000A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556261"/>
      <w:docPartObj>
        <w:docPartGallery w:val="Page Numbers (Bottom of Page)"/>
        <w:docPartUnique/>
      </w:docPartObj>
    </w:sdtPr>
    <w:sdtEndPr/>
    <w:sdtContent>
      <w:p w:rsidR="00063570" w:rsidRDefault="00063570" w:rsidP="0014060F">
        <w:pPr>
          <w:pStyle w:val="a5"/>
          <w:jc w:val="center"/>
        </w:pPr>
        <w:r>
          <w:fldChar w:fldCharType="begin"/>
        </w:r>
        <w:r>
          <w:instrText>PAGE   \* MERGEFORMAT</w:instrText>
        </w:r>
        <w:r>
          <w:fldChar w:fldCharType="separate"/>
        </w:r>
        <w:r w:rsidR="00C612AE" w:rsidRPr="00C612AE">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F6B" w:rsidRDefault="00767F6B" w:rsidP="000A57D7">
      <w:r>
        <w:separator/>
      </w:r>
    </w:p>
  </w:footnote>
  <w:footnote w:type="continuationSeparator" w:id="0">
    <w:p w:rsidR="00767F6B" w:rsidRDefault="00767F6B" w:rsidP="000A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CE1"/>
    <w:multiLevelType w:val="hybridMultilevel"/>
    <w:tmpl w:val="99F82434"/>
    <w:lvl w:ilvl="0" w:tplc="544A0D90">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1A8285C"/>
    <w:multiLevelType w:val="hybridMultilevel"/>
    <w:tmpl w:val="D3BAFF22"/>
    <w:lvl w:ilvl="0" w:tplc="5170BB4C">
      <w:start w:val="1"/>
      <w:numFmt w:val="ideographLegalTraditional"/>
      <w:lvlText w:val="%1、"/>
      <w:lvlJc w:val="left"/>
      <w:pPr>
        <w:tabs>
          <w:tab w:val="num" w:pos="480"/>
        </w:tabs>
        <w:ind w:left="480" w:hanging="480"/>
      </w:pPr>
      <w:rPr>
        <w:rFonts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6C"/>
    <w:rsid w:val="00016FA7"/>
    <w:rsid w:val="0003168F"/>
    <w:rsid w:val="00063570"/>
    <w:rsid w:val="00082DB8"/>
    <w:rsid w:val="00090779"/>
    <w:rsid w:val="000A0FA9"/>
    <w:rsid w:val="000A1674"/>
    <w:rsid w:val="000A2EF7"/>
    <w:rsid w:val="000A57D7"/>
    <w:rsid w:val="000B33A2"/>
    <w:rsid w:val="000D057D"/>
    <w:rsid w:val="000D6609"/>
    <w:rsid w:val="000F055E"/>
    <w:rsid w:val="00104AB7"/>
    <w:rsid w:val="001376FE"/>
    <w:rsid w:val="0014060F"/>
    <w:rsid w:val="001458B5"/>
    <w:rsid w:val="00146784"/>
    <w:rsid w:val="0016689A"/>
    <w:rsid w:val="001A4855"/>
    <w:rsid w:val="001E2DBF"/>
    <w:rsid w:val="001F0DE4"/>
    <w:rsid w:val="0020135D"/>
    <w:rsid w:val="0020186B"/>
    <w:rsid w:val="00221E6A"/>
    <w:rsid w:val="0024132F"/>
    <w:rsid w:val="00256328"/>
    <w:rsid w:val="00261FF7"/>
    <w:rsid w:val="00271868"/>
    <w:rsid w:val="00277AC3"/>
    <w:rsid w:val="0028648B"/>
    <w:rsid w:val="002C7AB4"/>
    <w:rsid w:val="002E320C"/>
    <w:rsid w:val="003119F5"/>
    <w:rsid w:val="00311DC0"/>
    <w:rsid w:val="0032428D"/>
    <w:rsid w:val="00325F48"/>
    <w:rsid w:val="00352785"/>
    <w:rsid w:val="00395999"/>
    <w:rsid w:val="003E165B"/>
    <w:rsid w:val="0040185A"/>
    <w:rsid w:val="00453BDB"/>
    <w:rsid w:val="00466A5D"/>
    <w:rsid w:val="00496940"/>
    <w:rsid w:val="004E26A1"/>
    <w:rsid w:val="004E65FF"/>
    <w:rsid w:val="004F7901"/>
    <w:rsid w:val="00502487"/>
    <w:rsid w:val="00506C74"/>
    <w:rsid w:val="00525DE6"/>
    <w:rsid w:val="00535EDE"/>
    <w:rsid w:val="00536015"/>
    <w:rsid w:val="00543010"/>
    <w:rsid w:val="0055761C"/>
    <w:rsid w:val="005638D5"/>
    <w:rsid w:val="00572CC5"/>
    <w:rsid w:val="005878F0"/>
    <w:rsid w:val="00587B95"/>
    <w:rsid w:val="005D40AB"/>
    <w:rsid w:val="005D58DE"/>
    <w:rsid w:val="00602B2C"/>
    <w:rsid w:val="0060426A"/>
    <w:rsid w:val="00610AA2"/>
    <w:rsid w:val="00613988"/>
    <w:rsid w:val="00626D34"/>
    <w:rsid w:val="0065146B"/>
    <w:rsid w:val="006541E4"/>
    <w:rsid w:val="00672CAF"/>
    <w:rsid w:val="00681888"/>
    <w:rsid w:val="00693332"/>
    <w:rsid w:val="006968FA"/>
    <w:rsid w:val="00716D8A"/>
    <w:rsid w:val="00724963"/>
    <w:rsid w:val="00767F6B"/>
    <w:rsid w:val="00774E76"/>
    <w:rsid w:val="00774EBF"/>
    <w:rsid w:val="00775F78"/>
    <w:rsid w:val="007A6B2D"/>
    <w:rsid w:val="007C1042"/>
    <w:rsid w:val="007C731C"/>
    <w:rsid w:val="007E6031"/>
    <w:rsid w:val="007F6D32"/>
    <w:rsid w:val="00866D15"/>
    <w:rsid w:val="0089263C"/>
    <w:rsid w:val="00895478"/>
    <w:rsid w:val="008961AD"/>
    <w:rsid w:val="008A6C22"/>
    <w:rsid w:val="008B069E"/>
    <w:rsid w:val="008B7BB7"/>
    <w:rsid w:val="008D4C11"/>
    <w:rsid w:val="008E0934"/>
    <w:rsid w:val="009129CE"/>
    <w:rsid w:val="00932490"/>
    <w:rsid w:val="0093623E"/>
    <w:rsid w:val="0095002F"/>
    <w:rsid w:val="0096165F"/>
    <w:rsid w:val="00973D86"/>
    <w:rsid w:val="00987FFA"/>
    <w:rsid w:val="009910FF"/>
    <w:rsid w:val="009A75CB"/>
    <w:rsid w:val="009B6078"/>
    <w:rsid w:val="009C334B"/>
    <w:rsid w:val="009E684F"/>
    <w:rsid w:val="009E6B4C"/>
    <w:rsid w:val="00A0084D"/>
    <w:rsid w:val="00A06A40"/>
    <w:rsid w:val="00A21C9C"/>
    <w:rsid w:val="00A228B5"/>
    <w:rsid w:val="00A434A4"/>
    <w:rsid w:val="00A60ECA"/>
    <w:rsid w:val="00A942F4"/>
    <w:rsid w:val="00A9575B"/>
    <w:rsid w:val="00AA0049"/>
    <w:rsid w:val="00AA7524"/>
    <w:rsid w:val="00AC4EFB"/>
    <w:rsid w:val="00AE048A"/>
    <w:rsid w:val="00AF194D"/>
    <w:rsid w:val="00B17466"/>
    <w:rsid w:val="00B379EF"/>
    <w:rsid w:val="00B507C9"/>
    <w:rsid w:val="00B63F0A"/>
    <w:rsid w:val="00B8052E"/>
    <w:rsid w:val="00BD7145"/>
    <w:rsid w:val="00BF6CA4"/>
    <w:rsid w:val="00C0155C"/>
    <w:rsid w:val="00C05E9B"/>
    <w:rsid w:val="00C145FF"/>
    <w:rsid w:val="00C46971"/>
    <w:rsid w:val="00C552EC"/>
    <w:rsid w:val="00C612AE"/>
    <w:rsid w:val="00C90B13"/>
    <w:rsid w:val="00CA24D9"/>
    <w:rsid w:val="00CD582A"/>
    <w:rsid w:val="00CE1F68"/>
    <w:rsid w:val="00D97570"/>
    <w:rsid w:val="00DA3986"/>
    <w:rsid w:val="00DA5553"/>
    <w:rsid w:val="00DB2B0C"/>
    <w:rsid w:val="00DB5585"/>
    <w:rsid w:val="00DE5112"/>
    <w:rsid w:val="00DF4A02"/>
    <w:rsid w:val="00E0368D"/>
    <w:rsid w:val="00E1116C"/>
    <w:rsid w:val="00E13A81"/>
    <w:rsid w:val="00E152AE"/>
    <w:rsid w:val="00E26D91"/>
    <w:rsid w:val="00E63119"/>
    <w:rsid w:val="00EF7CD0"/>
    <w:rsid w:val="00F00E5D"/>
    <w:rsid w:val="00F22DBD"/>
    <w:rsid w:val="00F266D7"/>
    <w:rsid w:val="00F401D5"/>
    <w:rsid w:val="00F558BC"/>
    <w:rsid w:val="00F92109"/>
    <w:rsid w:val="00FA0273"/>
    <w:rsid w:val="00FB2969"/>
    <w:rsid w:val="00FD6F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6C"/>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B379E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7D7"/>
    <w:pPr>
      <w:tabs>
        <w:tab w:val="center" w:pos="4153"/>
        <w:tab w:val="right" w:pos="8306"/>
      </w:tabs>
      <w:snapToGrid w:val="0"/>
    </w:pPr>
    <w:rPr>
      <w:sz w:val="20"/>
      <w:szCs w:val="20"/>
    </w:rPr>
  </w:style>
  <w:style w:type="character" w:customStyle="1" w:styleId="a4">
    <w:name w:val="頁首 字元"/>
    <w:basedOn w:val="a0"/>
    <w:link w:val="a3"/>
    <w:uiPriority w:val="99"/>
    <w:rsid w:val="000A57D7"/>
    <w:rPr>
      <w:rFonts w:ascii="Times New Roman" w:eastAsia="新細明體" w:hAnsi="Times New Roman" w:cs="Times New Roman"/>
      <w:sz w:val="20"/>
      <w:szCs w:val="20"/>
    </w:rPr>
  </w:style>
  <w:style w:type="paragraph" w:styleId="a5">
    <w:name w:val="footer"/>
    <w:basedOn w:val="a"/>
    <w:link w:val="a6"/>
    <w:uiPriority w:val="99"/>
    <w:unhideWhenUsed/>
    <w:rsid w:val="000A57D7"/>
    <w:pPr>
      <w:tabs>
        <w:tab w:val="center" w:pos="4153"/>
        <w:tab w:val="right" w:pos="8306"/>
      </w:tabs>
      <w:snapToGrid w:val="0"/>
    </w:pPr>
    <w:rPr>
      <w:sz w:val="20"/>
      <w:szCs w:val="20"/>
    </w:rPr>
  </w:style>
  <w:style w:type="character" w:customStyle="1" w:styleId="a6">
    <w:name w:val="頁尾 字元"/>
    <w:basedOn w:val="a0"/>
    <w:link w:val="a5"/>
    <w:uiPriority w:val="99"/>
    <w:rsid w:val="000A57D7"/>
    <w:rPr>
      <w:rFonts w:ascii="Times New Roman" w:eastAsia="新細明體" w:hAnsi="Times New Roman" w:cs="Times New Roman"/>
      <w:sz w:val="20"/>
      <w:szCs w:val="20"/>
    </w:rPr>
  </w:style>
  <w:style w:type="paragraph" w:styleId="a7">
    <w:name w:val="Plain Text"/>
    <w:basedOn w:val="a"/>
    <w:link w:val="a8"/>
    <w:uiPriority w:val="99"/>
    <w:unhideWhenUsed/>
    <w:rsid w:val="00082DB8"/>
    <w:rPr>
      <w:rFonts w:ascii="Calibri" w:hAnsi="Courier New" w:cs="Courier New"/>
    </w:rPr>
  </w:style>
  <w:style w:type="character" w:customStyle="1" w:styleId="a8">
    <w:name w:val="純文字 字元"/>
    <w:basedOn w:val="a0"/>
    <w:link w:val="a7"/>
    <w:uiPriority w:val="99"/>
    <w:rsid w:val="00082DB8"/>
    <w:rPr>
      <w:rFonts w:ascii="Calibri" w:eastAsia="新細明體" w:hAnsi="Courier New" w:cs="Courier New"/>
      <w:szCs w:val="24"/>
    </w:rPr>
  </w:style>
  <w:style w:type="paragraph" w:styleId="a9">
    <w:name w:val="List Paragraph"/>
    <w:basedOn w:val="a"/>
    <w:uiPriority w:val="34"/>
    <w:qFormat/>
    <w:rsid w:val="00DB2B0C"/>
    <w:pPr>
      <w:ind w:leftChars="200" w:left="480"/>
    </w:pPr>
  </w:style>
  <w:style w:type="paragraph" w:styleId="aa">
    <w:name w:val="footnote text"/>
    <w:basedOn w:val="a"/>
    <w:link w:val="ab"/>
    <w:uiPriority w:val="99"/>
    <w:unhideWhenUsed/>
    <w:rsid w:val="00A9575B"/>
    <w:pPr>
      <w:snapToGrid w:val="0"/>
    </w:pPr>
    <w:rPr>
      <w:rFonts w:asciiTheme="minorHAnsi" w:eastAsiaTheme="minorEastAsia" w:hAnsiTheme="minorHAnsi" w:cstheme="minorBidi"/>
      <w:sz w:val="20"/>
      <w:szCs w:val="20"/>
    </w:rPr>
  </w:style>
  <w:style w:type="character" w:customStyle="1" w:styleId="ab">
    <w:name w:val="註腳文字 字元"/>
    <w:basedOn w:val="a0"/>
    <w:link w:val="aa"/>
    <w:uiPriority w:val="99"/>
    <w:rsid w:val="00A9575B"/>
    <w:rPr>
      <w:sz w:val="20"/>
      <w:szCs w:val="20"/>
    </w:rPr>
  </w:style>
  <w:style w:type="paragraph" w:customStyle="1" w:styleId="ac">
    <w:name w:val="標題一"/>
    <w:basedOn w:val="1"/>
    <w:rsid w:val="00B379EF"/>
    <w:pPr>
      <w:keepNext w:val="0"/>
      <w:snapToGrid w:val="0"/>
      <w:spacing w:beforeLines="50" w:before="0" w:afterLines="100" w:after="0" w:line="240" w:lineRule="auto"/>
      <w:jc w:val="center"/>
    </w:pPr>
    <w:rPr>
      <w:rFonts w:ascii="Times New Roman" w:eastAsia="標楷體" w:hAnsi="Times New Roman" w:cs="新細明體"/>
      <w:b w:val="0"/>
      <w:bCs w:val="0"/>
      <w:kern w:val="0"/>
      <w:sz w:val="48"/>
      <w:szCs w:val="20"/>
    </w:rPr>
  </w:style>
  <w:style w:type="paragraph" w:styleId="Web">
    <w:name w:val="Normal (Web)"/>
    <w:basedOn w:val="a"/>
    <w:uiPriority w:val="99"/>
    <w:rsid w:val="00B379EF"/>
    <w:pPr>
      <w:widowControl/>
      <w:spacing w:before="100" w:beforeAutospacing="1" w:after="100" w:afterAutospacing="1"/>
    </w:pPr>
    <w:rPr>
      <w:rFonts w:ascii="新細明體" w:hAnsi="新細明體" w:cs="新細明體"/>
      <w:kern w:val="0"/>
    </w:rPr>
  </w:style>
  <w:style w:type="character" w:customStyle="1" w:styleId="10">
    <w:name w:val="標題 1 字元"/>
    <w:basedOn w:val="a0"/>
    <w:link w:val="1"/>
    <w:uiPriority w:val="9"/>
    <w:rsid w:val="00B379EF"/>
    <w:rPr>
      <w:rFonts w:asciiTheme="majorHAnsi" w:eastAsiaTheme="majorEastAsia" w:hAnsiTheme="majorHAnsi" w:cstheme="majorBidi"/>
      <w:b/>
      <w:bCs/>
      <w:kern w:val="52"/>
      <w:sz w:val="52"/>
      <w:szCs w:val="52"/>
    </w:rPr>
  </w:style>
  <w:style w:type="paragraph" w:styleId="ad">
    <w:name w:val="Balloon Text"/>
    <w:basedOn w:val="a"/>
    <w:link w:val="ae"/>
    <w:uiPriority w:val="99"/>
    <w:semiHidden/>
    <w:unhideWhenUsed/>
    <w:rsid w:val="00B379E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379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6C"/>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B379E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7D7"/>
    <w:pPr>
      <w:tabs>
        <w:tab w:val="center" w:pos="4153"/>
        <w:tab w:val="right" w:pos="8306"/>
      </w:tabs>
      <w:snapToGrid w:val="0"/>
    </w:pPr>
    <w:rPr>
      <w:sz w:val="20"/>
      <w:szCs w:val="20"/>
    </w:rPr>
  </w:style>
  <w:style w:type="character" w:customStyle="1" w:styleId="a4">
    <w:name w:val="頁首 字元"/>
    <w:basedOn w:val="a0"/>
    <w:link w:val="a3"/>
    <w:uiPriority w:val="99"/>
    <w:rsid w:val="000A57D7"/>
    <w:rPr>
      <w:rFonts w:ascii="Times New Roman" w:eastAsia="新細明體" w:hAnsi="Times New Roman" w:cs="Times New Roman"/>
      <w:sz w:val="20"/>
      <w:szCs w:val="20"/>
    </w:rPr>
  </w:style>
  <w:style w:type="paragraph" w:styleId="a5">
    <w:name w:val="footer"/>
    <w:basedOn w:val="a"/>
    <w:link w:val="a6"/>
    <w:uiPriority w:val="99"/>
    <w:unhideWhenUsed/>
    <w:rsid w:val="000A57D7"/>
    <w:pPr>
      <w:tabs>
        <w:tab w:val="center" w:pos="4153"/>
        <w:tab w:val="right" w:pos="8306"/>
      </w:tabs>
      <w:snapToGrid w:val="0"/>
    </w:pPr>
    <w:rPr>
      <w:sz w:val="20"/>
      <w:szCs w:val="20"/>
    </w:rPr>
  </w:style>
  <w:style w:type="character" w:customStyle="1" w:styleId="a6">
    <w:name w:val="頁尾 字元"/>
    <w:basedOn w:val="a0"/>
    <w:link w:val="a5"/>
    <w:uiPriority w:val="99"/>
    <w:rsid w:val="000A57D7"/>
    <w:rPr>
      <w:rFonts w:ascii="Times New Roman" w:eastAsia="新細明體" w:hAnsi="Times New Roman" w:cs="Times New Roman"/>
      <w:sz w:val="20"/>
      <w:szCs w:val="20"/>
    </w:rPr>
  </w:style>
  <w:style w:type="paragraph" w:styleId="a7">
    <w:name w:val="Plain Text"/>
    <w:basedOn w:val="a"/>
    <w:link w:val="a8"/>
    <w:uiPriority w:val="99"/>
    <w:unhideWhenUsed/>
    <w:rsid w:val="00082DB8"/>
    <w:rPr>
      <w:rFonts w:ascii="Calibri" w:hAnsi="Courier New" w:cs="Courier New"/>
    </w:rPr>
  </w:style>
  <w:style w:type="character" w:customStyle="1" w:styleId="a8">
    <w:name w:val="純文字 字元"/>
    <w:basedOn w:val="a0"/>
    <w:link w:val="a7"/>
    <w:uiPriority w:val="99"/>
    <w:rsid w:val="00082DB8"/>
    <w:rPr>
      <w:rFonts w:ascii="Calibri" w:eastAsia="新細明體" w:hAnsi="Courier New" w:cs="Courier New"/>
      <w:szCs w:val="24"/>
    </w:rPr>
  </w:style>
  <w:style w:type="paragraph" w:styleId="a9">
    <w:name w:val="List Paragraph"/>
    <w:basedOn w:val="a"/>
    <w:uiPriority w:val="34"/>
    <w:qFormat/>
    <w:rsid w:val="00DB2B0C"/>
    <w:pPr>
      <w:ind w:leftChars="200" w:left="480"/>
    </w:pPr>
  </w:style>
  <w:style w:type="paragraph" w:styleId="aa">
    <w:name w:val="footnote text"/>
    <w:basedOn w:val="a"/>
    <w:link w:val="ab"/>
    <w:uiPriority w:val="99"/>
    <w:unhideWhenUsed/>
    <w:rsid w:val="00A9575B"/>
    <w:pPr>
      <w:snapToGrid w:val="0"/>
    </w:pPr>
    <w:rPr>
      <w:rFonts w:asciiTheme="minorHAnsi" w:eastAsiaTheme="minorEastAsia" w:hAnsiTheme="minorHAnsi" w:cstheme="minorBidi"/>
      <w:sz w:val="20"/>
      <w:szCs w:val="20"/>
    </w:rPr>
  </w:style>
  <w:style w:type="character" w:customStyle="1" w:styleId="ab">
    <w:name w:val="註腳文字 字元"/>
    <w:basedOn w:val="a0"/>
    <w:link w:val="aa"/>
    <w:uiPriority w:val="99"/>
    <w:rsid w:val="00A9575B"/>
    <w:rPr>
      <w:sz w:val="20"/>
      <w:szCs w:val="20"/>
    </w:rPr>
  </w:style>
  <w:style w:type="paragraph" w:customStyle="1" w:styleId="ac">
    <w:name w:val="標題一"/>
    <w:basedOn w:val="1"/>
    <w:rsid w:val="00B379EF"/>
    <w:pPr>
      <w:keepNext w:val="0"/>
      <w:snapToGrid w:val="0"/>
      <w:spacing w:beforeLines="50" w:before="0" w:afterLines="100" w:after="0" w:line="240" w:lineRule="auto"/>
      <w:jc w:val="center"/>
    </w:pPr>
    <w:rPr>
      <w:rFonts w:ascii="Times New Roman" w:eastAsia="標楷體" w:hAnsi="Times New Roman" w:cs="新細明體"/>
      <w:b w:val="0"/>
      <w:bCs w:val="0"/>
      <w:kern w:val="0"/>
      <w:sz w:val="48"/>
      <w:szCs w:val="20"/>
    </w:rPr>
  </w:style>
  <w:style w:type="paragraph" w:styleId="Web">
    <w:name w:val="Normal (Web)"/>
    <w:basedOn w:val="a"/>
    <w:uiPriority w:val="99"/>
    <w:rsid w:val="00B379EF"/>
    <w:pPr>
      <w:widowControl/>
      <w:spacing w:before="100" w:beforeAutospacing="1" w:after="100" w:afterAutospacing="1"/>
    </w:pPr>
    <w:rPr>
      <w:rFonts w:ascii="新細明體" w:hAnsi="新細明體" w:cs="新細明體"/>
      <w:kern w:val="0"/>
    </w:rPr>
  </w:style>
  <w:style w:type="character" w:customStyle="1" w:styleId="10">
    <w:name w:val="標題 1 字元"/>
    <w:basedOn w:val="a0"/>
    <w:link w:val="1"/>
    <w:uiPriority w:val="9"/>
    <w:rsid w:val="00B379EF"/>
    <w:rPr>
      <w:rFonts w:asciiTheme="majorHAnsi" w:eastAsiaTheme="majorEastAsia" w:hAnsiTheme="majorHAnsi" w:cstheme="majorBidi"/>
      <w:b/>
      <w:bCs/>
      <w:kern w:val="52"/>
      <w:sz w:val="52"/>
      <w:szCs w:val="52"/>
    </w:rPr>
  </w:style>
  <w:style w:type="paragraph" w:styleId="ad">
    <w:name w:val="Balloon Text"/>
    <w:basedOn w:val="a"/>
    <w:link w:val="ae"/>
    <w:uiPriority w:val="99"/>
    <w:semiHidden/>
    <w:unhideWhenUsed/>
    <w:rsid w:val="00B379E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379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08369">
      <w:bodyDiv w:val="1"/>
      <w:marLeft w:val="0"/>
      <w:marRight w:val="0"/>
      <w:marTop w:val="0"/>
      <w:marBottom w:val="0"/>
      <w:divBdr>
        <w:top w:val="none" w:sz="0" w:space="0" w:color="auto"/>
        <w:left w:val="none" w:sz="0" w:space="0" w:color="auto"/>
        <w:bottom w:val="none" w:sz="0" w:space="0" w:color="auto"/>
        <w:right w:val="none" w:sz="0" w:space="0" w:color="auto"/>
      </w:divBdr>
    </w:div>
    <w:div w:id="589198094">
      <w:bodyDiv w:val="1"/>
      <w:marLeft w:val="0"/>
      <w:marRight w:val="0"/>
      <w:marTop w:val="0"/>
      <w:marBottom w:val="0"/>
      <w:divBdr>
        <w:top w:val="none" w:sz="0" w:space="0" w:color="auto"/>
        <w:left w:val="none" w:sz="0" w:space="0" w:color="auto"/>
        <w:bottom w:val="none" w:sz="0" w:space="0" w:color="auto"/>
        <w:right w:val="none" w:sz="0" w:space="0" w:color="auto"/>
      </w:divBdr>
      <w:divsChild>
        <w:div w:id="2133865660">
          <w:marLeft w:val="0"/>
          <w:marRight w:val="0"/>
          <w:marTop w:val="0"/>
          <w:marBottom w:val="0"/>
          <w:divBdr>
            <w:top w:val="none" w:sz="0" w:space="0" w:color="auto"/>
            <w:left w:val="none" w:sz="0" w:space="0" w:color="auto"/>
            <w:bottom w:val="none" w:sz="0" w:space="0" w:color="auto"/>
            <w:right w:val="none" w:sz="0" w:space="0" w:color="auto"/>
          </w:divBdr>
        </w:div>
      </w:divsChild>
    </w:div>
    <w:div w:id="608241569">
      <w:bodyDiv w:val="1"/>
      <w:marLeft w:val="0"/>
      <w:marRight w:val="0"/>
      <w:marTop w:val="0"/>
      <w:marBottom w:val="0"/>
      <w:divBdr>
        <w:top w:val="none" w:sz="0" w:space="0" w:color="auto"/>
        <w:left w:val="none" w:sz="0" w:space="0" w:color="auto"/>
        <w:bottom w:val="none" w:sz="0" w:space="0" w:color="auto"/>
        <w:right w:val="none" w:sz="0" w:space="0" w:color="auto"/>
      </w:divBdr>
      <w:divsChild>
        <w:div w:id="1900821209">
          <w:marLeft w:val="0"/>
          <w:marRight w:val="0"/>
          <w:marTop w:val="0"/>
          <w:marBottom w:val="0"/>
          <w:divBdr>
            <w:top w:val="none" w:sz="0" w:space="0" w:color="auto"/>
            <w:left w:val="none" w:sz="0" w:space="0" w:color="auto"/>
            <w:bottom w:val="none" w:sz="0" w:space="0" w:color="auto"/>
            <w:right w:val="none" w:sz="0" w:space="0" w:color="auto"/>
          </w:divBdr>
        </w:div>
      </w:divsChild>
    </w:div>
    <w:div w:id="1047099470">
      <w:bodyDiv w:val="1"/>
      <w:marLeft w:val="0"/>
      <w:marRight w:val="0"/>
      <w:marTop w:val="0"/>
      <w:marBottom w:val="0"/>
      <w:divBdr>
        <w:top w:val="none" w:sz="0" w:space="0" w:color="auto"/>
        <w:left w:val="none" w:sz="0" w:space="0" w:color="auto"/>
        <w:bottom w:val="none" w:sz="0" w:space="0" w:color="auto"/>
        <w:right w:val="none" w:sz="0" w:space="0" w:color="auto"/>
      </w:divBdr>
      <w:divsChild>
        <w:div w:id="1637252342">
          <w:marLeft w:val="0"/>
          <w:marRight w:val="0"/>
          <w:marTop w:val="0"/>
          <w:marBottom w:val="0"/>
          <w:divBdr>
            <w:top w:val="none" w:sz="0" w:space="0" w:color="auto"/>
            <w:left w:val="none" w:sz="0" w:space="0" w:color="auto"/>
            <w:bottom w:val="none" w:sz="0" w:space="0" w:color="auto"/>
            <w:right w:val="none" w:sz="0" w:space="0" w:color="auto"/>
          </w:divBdr>
          <w:divsChild>
            <w:div w:id="276763188">
              <w:marLeft w:val="0"/>
              <w:marRight w:val="0"/>
              <w:marTop w:val="0"/>
              <w:marBottom w:val="0"/>
              <w:divBdr>
                <w:top w:val="none" w:sz="0" w:space="0" w:color="auto"/>
                <w:left w:val="none" w:sz="0" w:space="0" w:color="auto"/>
                <w:bottom w:val="none" w:sz="0" w:space="0" w:color="auto"/>
                <w:right w:val="none" w:sz="0" w:space="0" w:color="auto"/>
              </w:divBdr>
            </w:div>
          </w:divsChild>
        </w:div>
        <w:div w:id="383336627">
          <w:marLeft w:val="0"/>
          <w:marRight w:val="0"/>
          <w:marTop w:val="0"/>
          <w:marBottom w:val="0"/>
          <w:divBdr>
            <w:top w:val="none" w:sz="0" w:space="0" w:color="auto"/>
            <w:left w:val="none" w:sz="0" w:space="0" w:color="auto"/>
            <w:bottom w:val="none" w:sz="0" w:space="0" w:color="auto"/>
            <w:right w:val="none" w:sz="0" w:space="0" w:color="auto"/>
          </w:divBdr>
          <w:divsChild>
            <w:div w:id="1951426681">
              <w:marLeft w:val="0"/>
              <w:marRight w:val="0"/>
              <w:marTop w:val="0"/>
              <w:marBottom w:val="0"/>
              <w:divBdr>
                <w:top w:val="none" w:sz="0" w:space="0" w:color="auto"/>
                <w:left w:val="none" w:sz="0" w:space="0" w:color="auto"/>
                <w:bottom w:val="none" w:sz="0" w:space="0" w:color="auto"/>
                <w:right w:val="none" w:sz="0" w:space="0" w:color="auto"/>
              </w:divBdr>
              <w:divsChild>
                <w:div w:id="742725099">
                  <w:marLeft w:val="0"/>
                  <w:marRight w:val="0"/>
                  <w:marTop w:val="0"/>
                  <w:marBottom w:val="0"/>
                  <w:divBdr>
                    <w:top w:val="none" w:sz="0" w:space="0" w:color="auto"/>
                    <w:left w:val="none" w:sz="0" w:space="0" w:color="auto"/>
                    <w:bottom w:val="none" w:sz="0" w:space="0" w:color="auto"/>
                    <w:right w:val="none" w:sz="0" w:space="0" w:color="auto"/>
                  </w:divBdr>
                  <w:divsChild>
                    <w:div w:id="121463356">
                      <w:marLeft w:val="0"/>
                      <w:marRight w:val="0"/>
                      <w:marTop w:val="0"/>
                      <w:marBottom w:val="0"/>
                      <w:divBdr>
                        <w:top w:val="none" w:sz="0" w:space="0" w:color="auto"/>
                        <w:left w:val="none" w:sz="0" w:space="0" w:color="auto"/>
                        <w:bottom w:val="none" w:sz="0" w:space="0" w:color="auto"/>
                        <w:right w:val="none" w:sz="0" w:space="0" w:color="auto"/>
                      </w:divBdr>
                      <w:divsChild>
                        <w:div w:id="1372261941">
                          <w:marLeft w:val="0"/>
                          <w:marRight w:val="0"/>
                          <w:marTop w:val="0"/>
                          <w:marBottom w:val="0"/>
                          <w:divBdr>
                            <w:top w:val="none" w:sz="0" w:space="0" w:color="auto"/>
                            <w:left w:val="none" w:sz="0" w:space="0" w:color="auto"/>
                            <w:bottom w:val="none" w:sz="0" w:space="0" w:color="auto"/>
                            <w:right w:val="none" w:sz="0" w:space="0" w:color="auto"/>
                          </w:divBdr>
                          <w:divsChild>
                            <w:div w:id="1464077495">
                              <w:marLeft w:val="0"/>
                              <w:marRight w:val="0"/>
                              <w:marTop w:val="0"/>
                              <w:marBottom w:val="0"/>
                              <w:divBdr>
                                <w:top w:val="none" w:sz="0" w:space="0" w:color="auto"/>
                                <w:left w:val="none" w:sz="0" w:space="0" w:color="auto"/>
                                <w:bottom w:val="none" w:sz="0" w:space="0" w:color="auto"/>
                                <w:right w:val="none" w:sz="0" w:space="0" w:color="auto"/>
                              </w:divBdr>
                              <w:divsChild>
                                <w:div w:id="4680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711033">
      <w:bodyDiv w:val="1"/>
      <w:marLeft w:val="0"/>
      <w:marRight w:val="0"/>
      <w:marTop w:val="0"/>
      <w:marBottom w:val="0"/>
      <w:divBdr>
        <w:top w:val="none" w:sz="0" w:space="0" w:color="auto"/>
        <w:left w:val="none" w:sz="0" w:space="0" w:color="auto"/>
        <w:bottom w:val="none" w:sz="0" w:space="0" w:color="auto"/>
        <w:right w:val="none" w:sz="0" w:space="0" w:color="auto"/>
      </w:divBdr>
    </w:div>
    <w:div w:id="1287665790">
      <w:bodyDiv w:val="1"/>
      <w:marLeft w:val="0"/>
      <w:marRight w:val="0"/>
      <w:marTop w:val="0"/>
      <w:marBottom w:val="0"/>
      <w:divBdr>
        <w:top w:val="none" w:sz="0" w:space="0" w:color="auto"/>
        <w:left w:val="none" w:sz="0" w:space="0" w:color="auto"/>
        <w:bottom w:val="none" w:sz="0" w:space="0" w:color="auto"/>
        <w:right w:val="none" w:sz="0" w:space="0" w:color="auto"/>
      </w:divBdr>
      <w:divsChild>
        <w:div w:id="1378431291">
          <w:marLeft w:val="0"/>
          <w:marRight w:val="0"/>
          <w:marTop w:val="0"/>
          <w:marBottom w:val="0"/>
          <w:divBdr>
            <w:top w:val="none" w:sz="0" w:space="0" w:color="auto"/>
            <w:left w:val="none" w:sz="0" w:space="0" w:color="auto"/>
            <w:bottom w:val="none" w:sz="0" w:space="0" w:color="auto"/>
            <w:right w:val="none" w:sz="0" w:space="0" w:color="auto"/>
          </w:divBdr>
        </w:div>
      </w:divsChild>
    </w:div>
    <w:div w:id="1298953402">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5">
          <w:marLeft w:val="0"/>
          <w:marRight w:val="0"/>
          <w:marTop w:val="0"/>
          <w:marBottom w:val="0"/>
          <w:divBdr>
            <w:top w:val="none" w:sz="0" w:space="0" w:color="auto"/>
            <w:left w:val="none" w:sz="0" w:space="0" w:color="auto"/>
            <w:bottom w:val="none" w:sz="0" w:space="0" w:color="auto"/>
            <w:right w:val="none" w:sz="0" w:space="0" w:color="auto"/>
          </w:divBdr>
        </w:div>
      </w:divsChild>
    </w:div>
    <w:div w:id="1599830762">
      <w:bodyDiv w:val="1"/>
      <w:marLeft w:val="0"/>
      <w:marRight w:val="0"/>
      <w:marTop w:val="0"/>
      <w:marBottom w:val="0"/>
      <w:divBdr>
        <w:top w:val="none" w:sz="0" w:space="0" w:color="auto"/>
        <w:left w:val="none" w:sz="0" w:space="0" w:color="auto"/>
        <w:bottom w:val="none" w:sz="0" w:space="0" w:color="auto"/>
        <w:right w:val="none" w:sz="0" w:space="0" w:color="auto"/>
      </w:divBdr>
      <w:divsChild>
        <w:div w:id="755439763">
          <w:marLeft w:val="0"/>
          <w:marRight w:val="0"/>
          <w:marTop w:val="0"/>
          <w:marBottom w:val="0"/>
          <w:divBdr>
            <w:top w:val="none" w:sz="0" w:space="0" w:color="auto"/>
            <w:left w:val="none" w:sz="0" w:space="0" w:color="auto"/>
            <w:bottom w:val="none" w:sz="0" w:space="0" w:color="auto"/>
            <w:right w:val="none" w:sz="0" w:space="0" w:color="auto"/>
          </w:divBdr>
        </w:div>
      </w:divsChild>
    </w:div>
    <w:div w:id="1616987393">
      <w:bodyDiv w:val="1"/>
      <w:marLeft w:val="0"/>
      <w:marRight w:val="0"/>
      <w:marTop w:val="0"/>
      <w:marBottom w:val="0"/>
      <w:divBdr>
        <w:top w:val="none" w:sz="0" w:space="0" w:color="auto"/>
        <w:left w:val="none" w:sz="0" w:space="0" w:color="auto"/>
        <w:bottom w:val="none" w:sz="0" w:space="0" w:color="auto"/>
        <w:right w:val="none" w:sz="0" w:space="0" w:color="auto"/>
      </w:divBdr>
    </w:div>
    <w:div w:id="1739551311">
      <w:bodyDiv w:val="1"/>
      <w:marLeft w:val="0"/>
      <w:marRight w:val="0"/>
      <w:marTop w:val="0"/>
      <w:marBottom w:val="0"/>
      <w:divBdr>
        <w:top w:val="none" w:sz="0" w:space="0" w:color="auto"/>
        <w:left w:val="none" w:sz="0" w:space="0" w:color="auto"/>
        <w:bottom w:val="none" w:sz="0" w:space="0" w:color="auto"/>
        <w:right w:val="none" w:sz="0" w:space="0" w:color="auto"/>
      </w:divBdr>
    </w:div>
    <w:div w:id="1905215067">
      <w:bodyDiv w:val="1"/>
      <w:marLeft w:val="0"/>
      <w:marRight w:val="0"/>
      <w:marTop w:val="0"/>
      <w:marBottom w:val="0"/>
      <w:divBdr>
        <w:top w:val="none" w:sz="0" w:space="0" w:color="auto"/>
        <w:left w:val="none" w:sz="0" w:space="0" w:color="auto"/>
        <w:bottom w:val="none" w:sz="0" w:space="0" w:color="auto"/>
        <w:right w:val="none" w:sz="0" w:space="0" w:color="auto"/>
      </w:divBdr>
      <w:divsChild>
        <w:div w:id="742333008">
          <w:marLeft w:val="0"/>
          <w:marRight w:val="0"/>
          <w:marTop w:val="0"/>
          <w:marBottom w:val="0"/>
          <w:divBdr>
            <w:top w:val="none" w:sz="0" w:space="0" w:color="auto"/>
            <w:left w:val="none" w:sz="0" w:space="0" w:color="auto"/>
            <w:bottom w:val="none" w:sz="0" w:space="0" w:color="auto"/>
            <w:right w:val="none" w:sz="0" w:space="0" w:color="auto"/>
          </w:divBdr>
        </w:div>
      </w:divsChild>
    </w:div>
    <w:div w:id="19367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10</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簡良平-peace</dc:creator>
  <cp:lastModifiedBy>簡淑怡-shwuyi</cp:lastModifiedBy>
  <cp:revision>28</cp:revision>
  <dcterms:created xsi:type="dcterms:W3CDTF">2019-09-27T06:03:00Z</dcterms:created>
  <dcterms:modified xsi:type="dcterms:W3CDTF">2019-10-01T06:29:00Z</dcterms:modified>
</cp:coreProperties>
</file>